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AF" w:rsidRDefault="009A355F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下列词语中，各对</w:t>
      </w:r>
      <w:r>
        <w:rPr>
          <w:rFonts w:ascii="Times New Roman" w:hAnsi="Times New Roman"/>
        </w:rPr>
        <w:t>加点</w:t>
      </w:r>
      <w:r>
        <w:rPr>
          <w:rFonts w:ascii="Times New Roman" w:hAnsi="Times New Roman"/>
        </w:rPr>
        <w:t>字的读音都不相同的一项是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 w:hint="eastAsia"/>
        </w:rPr>
        <w:t>）</w:t>
      </w:r>
    </w:p>
    <w:p w:rsidR="001C1EAF" w:rsidRDefault="009A355F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em w:val="dot"/>
        </w:rPr>
        <w:t>侥</w:t>
      </w:r>
      <w:r>
        <w:rPr>
          <w:rFonts w:ascii="Times New Roman" w:hAnsi="Times New Roman"/>
        </w:rPr>
        <w:t>幸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  <w:em w:val="dot"/>
        </w:rPr>
        <w:t>角</w:t>
      </w:r>
      <w:r>
        <w:rPr>
          <w:rFonts w:ascii="Times New Roman" w:hAnsi="Times New Roman"/>
        </w:rPr>
        <w:t>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车</w:t>
      </w:r>
      <w:r>
        <w:rPr>
          <w:rFonts w:ascii="Times New Roman" w:hAnsi="Times New Roman"/>
          <w:em w:val="dot"/>
        </w:rPr>
        <w:t>辙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  <w:em w:val="dot"/>
        </w:rPr>
        <w:t>折</w:t>
      </w:r>
      <w:r>
        <w:rPr>
          <w:rFonts w:ascii="Times New Roman" w:hAnsi="Times New Roman"/>
        </w:rPr>
        <w:t>戟沉沙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瞠</w:t>
      </w:r>
      <w:r>
        <w:rPr>
          <w:rFonts w:ascii="Times New Roman" w:hAnsi="Times New Roman"/>
        </w:rPr>
        <w:t>目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交口</w:t>
      </w:r>
      <w:r>
        <w:rPr>
          <w:rFonts w:ascii="Times New Roman" w:hAnsi="Times New Roman"/>
          <w:em w:val="dot"/>
        </w:rPr>
        <w:t>称</w:t>
      </w:r>
      <w:r>
        <w:rPr>
          <w:rFonts w:ascii="Times New Roman" w:hAnsi="Times New Roman"/>
        </w:rPr>
        <w:t>赞</w:t>
      </w:r>
    </w:p>
    <w:p w:rsidR="001C1EAF" w:rsidRDefault="009A355F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>盘</w:t>
      </w:r>
      <w:r>
        <w:rPr>
          <w:rFonts w:ascii="Times New Roman" w:hAnsi="Times New Roman"/>
          <w:em w:val="dot"/>
        </w:rPr>
        <w:t>踞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拮</w:t>
      </w:r>
      <w:r>
        <w:rPr>
          <w:rFonts w:ascii="Times New Roman" w:hAnsi="Times New Roman"/>
          <w:em w:val="dot"/>
        </w:rPr>
        <w:t>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癖</w:t>
      </w:r>
      <w:r>
        <w:rPr>
          <w:rFonts w:ascii="Times New Roman" w:hAnsi="Times New Roman"/>
        </w:rPr>
        <w:t>好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  <w:em w:val="dot"/>
        </w:rPr>
        <w:t>否</w:t>
      </w:r>
      <w:r>
        <w:rPr>
          <w:rFonts w:ascii="Times New Roman" w:hAnsi="Times New Roman"/>
        </w:rPr>
        <w:t>极泰来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摒</w:t>
      </w:r>
      <w:r>
        <w:rPr>
          <w:rFonts w:ascii="Times New Roman" w:hAnsi="Times New Roman"/>
        </w:rPr>
        <w:t>弃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  <w:em w:val="dot"/>
        </w:rPr>
        <w:t>敛</w:t>
      </w:r>
      <w:r>
        <w:rPr>
          <w:rFonts w:ascii="Times New Roman" w:hAnsi="Times New Roman"/>
        </w:rPr>
        <w:t>声屏息</w:t>
      </w:r>
    </w:p>
    <w:p w:rsidR="001C1EAF" w:rsidRDefault="009A355F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em w:val="dot"/>
        </w:rPr>
        <w:t>怆</w:t>
      </w:r>
      <w:r>
        <w:rPr>
          <w:rFonts w:ascii="Times New Roman" w:hAnsi="Times New Roman"/>
        </w:rPr>
        <w:t>然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  <w:em w:val="dot"/>
        </w:rPr>
        <w:t>创</w:t>
      </w:r>
      <w:r>
        <w:rPr>
          <w:rFonts w:ascii="Times New Roman" w:hAnsi="Times New Roman"/>
        </w:rPr>
        <w:t>伤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蛊</w:t>
      </w:r>
      <w:r>
        <w:rPr>
          <w:rFonts w:ascii="Times New Roman" w:hAnsi="Times New Roman"/>
        </w:rPr>
        <w:t>惑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余勇可</w:t>
      </w:r>
      <w:r>
        <w:rPr>
          <w:rFonts w:ascii="Times New Roman" w:hAnsi="Times New Roman"/>
          <w:em w:val="dot"/>
        </w:rPr>
        <w:t>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诘</w:t>
      </w:r>
      <w:r>
        <w:rPr>
          <w:rFonts w:ascii="Times New Roman" w:hAnsi="Times New Roman"/>
        </w:rPr>
        <w:t>问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开花</w:t>
      </w:r>
      <w:r>
        <w:rPr>
          <w:rFonts w:ascii="Times New Roman" w:hAnsi="Times New Roman"/>
          <w:em w:val="dot"/>
        </w:rPr>
        <w:t>结</w:t>
      </w:r>
      <w:r>
        <w:rPr>
          <w:rFonts w:ascii="Times New Roman" w:hAnsi="Times New Roman"/>
        </w:rPr>
        <w:t>果</w:t>
      </w:r>
    </w:p>
    <w:p w:rsidR="001C1EAF" w:rsidRDefault="009A355F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em w:val="dot"/>
        </w:rPr>
        <w:t>蹩</w:t>
      </w:r>
      <w:r>
        <w:rPr>
          <w:rFonts w:ascii="Times New Roman" w:hAnsi="Times New Roman"/>
        </w:rPr>
        <w:t>脚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别</w:t>
      </w:r>
      <w:r>
        <w:rPr>
          <w:rFonts w:ascii="Times New Roman" w:hAnsi="Times New Roman"/>
          <w:em w:val="dot"/>
        </w:rPr>
        <w:t>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干</w:t>
      </w:r>
      <w:r>
        <w:rPr>
          <w:rFonts w:ascii="Times New Roman" w:hAnsi="Times New Roman"/>
          <w:em w:val="dot"/>
        </w:rPr>
        <w:t>涸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曲高</w:t>
      </w:r>
      <w:r>
        <w:rPr>
          <w:rFonts w:ascii="Times New Roman" w:hAnsi="Times New Roman"/>
          <w:em w:val="dot"/>
        </w:rPr>
        <w:t>和</w:t>
      </w:r>
      <w:r>
        <w:rPr>
          <w:rFonts w:ascii="Times New Roman" w:hAnsi="Times New Roman"/>
        </w:rPr>
        <w:t>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徜</w:t>
      </w:r>
      <w:r>
        <w:rPr>
          <w:rFonts w:ascii="Times New Roman" w:hAnsi="Times New Roman"/>
        </w:rPr>
        <w:t>徉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逢</w:t>
      </w:r>
      <w:r>
        <w:rPr>
          <w:rFonts w:ascii="Times New Roman" w:hAnsi="Times New Roman"/>
          <w:em w:val="dot"/>
        </w:rPr>
        <w:t>场</w:t>
      </w:r>
      <w:r>
        <w:rPr>
          <w:rFonts w:ascii="Times New Roman" w:hAnsi="Times New Roman"/>
        </w:rPr>
        <w:t>作戏</w:t>
      </w:r>
    </w:p>
    <w:p w:rsidR="001C1EAF" w:rsidRDefault="009A355F"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【答案】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【解析】</w:t>
      </w:r>
      <w:r>
        <w:rPr>
          <w:rFonts w:ascii="Times New Roman" w:hAnsi="Times New Roman"/>
          <w:szCs w:val="21"/>
        </w:rPr>
        <w:t>A.jiǎo/jué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zhé/zhé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chēng/chēng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B.jù/jū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pǐ/pǐ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bìng/bǐng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C.chuàng/chuāng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gǔ/gǔ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jié/jié</w:t>
      </w:r>
      <w:r>
        <w:rPr>
          <w:rFonts w:ascii="Times New Roman" w:hAnsi="Times New Roman"/>
          <w:szCs w:val="21"/>
        </w:rPr>
        <w:t>。</w:t>
      </w:r>
    </w:p>
    <w:p w:rsidR="001C1EAF" w:rsidRDefault="009A355F">
      <w:pPr>
        <w:pStyle w:val="a4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</w:t>
      </w:r>
      <w:r>
        <w:rPr>
          <w:rFonts w:ascii="宋体" w:hAnsi="宋体" w:cs="宋体" w:hint="eastAsia"/>
          <w:sz w:val="21"/>
          <w:szCs w:val="21"/>
        </w:rPr>
        <w:t>.</w:t>
      </w:r>
      <w:r>
        <w:rPr>
          <w:rFonts w:ascii="宋体" w:hAnsi="宋体" w:cs="宋体" w:hint="eastAsia"/>
          <w:sz w:val="21"/>
          <w:szCs w:val="21"/>
        </w:rPr>
        <w:t>下列各组词语中，没有错别字的一组是（</w:t>
      </w:r>
      <w:r>
        <w:rPr>
          <w:rFonts w:ascii="宋体" w:hAnsi="宋体" w:cs="宋体" w:hint="eastAsia"/>
          <w:sz w:val="21"/>
          <w:szCs w:val="21"/>
        </w:rPr>
        <w:t xml:space="preserve">     </w:t>
      </w:r>
      <w:r>
        <w:rPr>
          <w:rFonts w:ascii="宋体" w:hAnsi="宋体" w:cs="宋体" w:hint="eastAsia"/>
          <w:sz w:val="21"/>
          <w:szCs w:val="21"/>
        </w:rPr>
        <w:t>）</w:t>
      </w:r>
    </w:p>
    <w:p w:rsidR="001C1EAF" w:rsidRDefault="009A355F">
      <w:pPr>
        <w:pStyle w:val="a4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A.</w:t>
      </w:r>
      <w:r>
        <w:rPr>
          <w:rFonts w:ascii="宋体" w:hAnsi="宋体" w:cs="宋体" w:hint="eastAsia"/>
          <w:sz w:val="21"/>
          <w:szCs w:val="21"/>
        </w:rPr>
        <w:t>俸禄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切蹉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投桃报李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一笑泯恩仇</w:t>
      </w:r>
    </w:p>
    <w:p w:rsidR="001C1EAF" w:rsidRDefault="009A355F">
      <w:pPr>
        <w:pStyle w:val="a4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B.</w:t>
      </w:r>
      <w:r>
        <w:rPr>
          <w:rFonts w:ascii="宋体" w:hAnsi="宋体" w:cs="宋体" w:hint="eastAsia"/>
          <w:sz w:val="21"/>
          <w:szCs w:val="21"/>
        </w:rPr>
        <w:t>发轫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枢纽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并行不悖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久旱逢甘霖</w:t>
      </w:r>
    </w:p>
    <w:p w:rsidR="001C1EAF" w:rsidRDefault="009A355F">
      <w:pPr>
        <w:pStyle w:val="a4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C.</w:t>
      </w:r>
      <w:r>
        <w:rPr>
          <w:rFonts w:ascii="宋体" w:hAnsi="宋体" w:cs="宋体" w:hint="eastAsia"/>
          <w:sz w:val="21"/>
          <w:szCs w:val="21"/>
        </w:rPr>
        <w:t>花哨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原委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如雷贯耳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时事造英雄</w:t>
      </w:r>
    </w:p>
    <w:p w:rsidR="001C1EAF" w:rsidRDefault="009A355F">
      <w:pPr>
        <w:pStyle w:val="a4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D.</w:t>
      </w:r>
      <w:r>
        <w:rPr>
          <w:rFonts w:ascii="宋体" w:hAnsi="宋体" w:cs="宋体" w:hint="eastAsia"/>
          <w:sz w:val="21"/>
          <w:szCs w:val="21"/>
        </w:rPr>
        <w:t>调剂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伸张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促不及防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真人不露相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【答案】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【解析】</w:t>
      </w: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项中应为“切磋”；</w:t>
      </w: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应为“时势造英雄”；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应为“猝不及防”。</w:t>
      </w:r>
    </w:p>
    <w:p w:rsidR="001C1EAF" w:rsidRDefault="009A355F">
      <w:pPr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在下面一段话空缺处依次填入词语，最恰当的一组是</w:t>
      </w:r>
      <w:r>
        <w:rPr>
          <w:rFonts w:ascii="宋体" w:hAnsi="宋体" w:cs="宋体" w:hint="eastAsia"/>
        </w:rPr>
        <w:t>(</w:t>
      </w:r>
      <w:r>
        <w:rPr>
          <w:rFonts w:ascii="宋体" w:hAnsi="宋体" w:cs="宋体" w:hint="eastAsia"/>
        </w:rPr>
        <w:t xml:space="preserve">     </w:t>
      </w:r>
      <w:r>
        <w:rPr>
          <w:rFonts w:ascii="宋体" w:hAnsi="宋体" w:cs="宋体" w:hint="eastAsia"/>
        </w:rPr>
        <w:t>)</w:t>
      </w:r>
    </w:p>
    <w:p w:rsidR="001C1EAF" w:rsidRDefault="009A355F">
      <w:pPr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书是整个人类的记忆。没有书，也许历史还在混沌未开的蒙昧中</w:t>
      </w:r>
      <w:r>
        <w:rPr>
          <w:rFonts w:ascii="宋体" w:hAnsi="宋体" w:cs="宋体" w:hint="eastAsia"/>
        </w:rPr>
        <w:t>____</w:t>
      </w:r>
      <w:r>
        <w:rPr>
          <w:rFonts w:ascii="宋体" w:hAnsi="宋体" w:cs="宋体" w:hint="eastAsia"/>
        </w:rPr>
        <w:t>。读书，让绵延的时光穿越我们的身体，让几千年来</w:t>
      </w:r>
      <w:r>
        <w:rPr>
          <w:rFonts w:ascii="宋体" w:hAnsi="宋体" w:cs="宋体" w:hint="eastAsia"/>
        </w:rPr>
        <w:t>____</w:t>
      </w:r>
      <w:r>
        <w:rPr>
          <w:rFonts w:ascii="宋体" w:hAnsi="宋体" w:cs="宋体" w:hint="eastAsia"/>
        </w:rPr>
        <w:t>的智慧在我们每一个人的血液里汩汩流淌。读书，不仅需要</w:t>
      </w:r>
      <w:r>
        <w:rPr>
          <w:rFonts w:ascii="宋体" w:hAnsi="宋体" w:cs="宋体" w:hint="eastAsia"/>
        </w:rPr>
        <w:t>____</w:t>
      </w:r>
      <w:r>
        <w:rPr>
          <w:rFonts w:ascii="宋体" w:hAnsi="宋体" w:cs="宋体" w:hint="eastAsia"/>
        </w:rPr>
        <w:t>的精神，还需要懂得快慢精粗之分。</w:t>
      </w:r>
    </w:p>
    <w:p w:rsidR="001C1EAF" w:rsidRDefault="009A355F">
      <w:pPr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A.</w:t>
      </w:r>
      <w:r>
        <w:rPr>
          <w:rFonts w:ascii="宋体" w:hAnsi="宋体" w:cs="宋体" w:hint="eastAsia"/>
        </w:rPr>
        <w:t>徘徊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积聚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宵衣旰食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B.</w:t>
      </w:r>
      <w:r>
        <w:rPr>
          <w:rFonts w:ascii="宋体" w:hAnsi="宋体" w:cs="宋体" w:hint="eastAsia"/>
        </w:rPr>
        <w:t>徘徊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积淀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废寝忘食</w:t>
      </w:r>
    </w:p>
    <w:p w:rsidR="001C1EAF" w:rsidRDefault="009A355F">
      <w:pPr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C.</w:t>
      </w:r>
      <w:r>
        <w:rPr>
          <w:rFonts w:ascii="宋体" w:hAnsi="宋体" w:cs="宋体" w:hint="eastAsia"/>
        </w:rPr>
        <w:t>踟蹰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积淀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宵衣旰食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D.</w:t>
      </w:r>
      <w:r>
        <w:rPr>
          <w:rFonts w:ascii="宋体" w:hAnsi="宋体" w:cs="宋体" w:hint="eastAsia"/>
        </w:rPr>
        <w:t>踟蹰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积聚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>废寝忘食</w:t>
      </w:r>
    </w:p>
    <w:p w:rsidR="001C1EAF" w:rsidRDefault="009A355F">
      <w:pPr>
        <w:pStyle w:val="a3"/>
        <w:tabs>
          <w:tab w:val="left" w:pos="4139"/>
        </w:tabs>
        <w:snapToGrid w:val="0"/>
        <w:spacing w:line="360" w:lineRule="auto"/>
        <w:jc w:val="left"/>
        <w:rPr>
          <w:rFonts w:hAnsi="宋体" w:cs="宋体"/>
          <w:bCs/>
        </w:rPr>
      </w:pPr>
      <w:r>
        <w:rPr>
          <w:rFonts w:hAnsi="宋体" w:cs="宋体" w:hint="eastAsia"/>
          <w:bCs/>
        </w:rPr>
        <w:t>3</w:t>
      </w:r>
      <w:r>
        <w:rPr>
          <w:rFonts w:hAnsi="宋体" w:cs="宋体" w:hint="eastAsia"/>
          <w:bCs/>
        </w:rPr>
        <w:t>.</w:t>
      </w:r>
      <w:r>
        <w:rPr>
          <w:rFonts w:hAnsi="宋体" w:cs="宋体" w:hint="eastAsia"/>
          <w:bCs/>
        </w:rPr>
        <w:t>【答案】</w:t>
      </w:r>
      <w:r>
        <w:rPr>
          <w:rFonts w:hAnsi="宋体" w:cs="宋体" w:hint="eastAsia"/>
          <w:bCs/>
        </w:rPr>
        <w:t>B</w:t>
      </w:r>
      <w:r>
        <w:rPr>
          <w:rFonts w:hAnsi="宋体" w:cs="宋体" w:hint="eastAsia"/>
          <w:bCs/>
        </w:rPr>
        <w:t>【解析】</w:t>
      </w:r>
      <w:r>
        <w:rPr>
          <w:rFonts w:hAnsi="宋体" w:cs="宋体" w:hint="eastAsia"/>
          <w:bCs/>
        </w:rPr>
        <w:t>徘徊：指在一个地方来回地走，比喻犹疑不决。踟蹰：心里迟疑，要走不走的样子。根据语境，此处应该使用“徘徊”。积聚：多用于财富、力量等。积淀：多用于文化、思想、感情等。根据后面的“智慧”一词，可确定此处应用“积淀”。废寝忘食：顾不得睡觉和吃饭，形容非常专心努力。宵衣旰食：天不亮就穿衣起来，天黑了才吃饭，形容勤于政务。根据语境，此处强调读书需要有努力、勤奋的精神，所以应该用“废寝忘食”。</w:t>
      </w:r>
    </w:p>
    <w:p w:rsidR="001C1EAF" w:rsidRDefault="009A355F">
      <w:pPr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．下列各句标点符号使用无误的一项是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(   )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。</w:t>
      </w:r>
    </w:p>
    <w:p w:rsidR="001C1EAF" w:rsidRDefault="009A355F">
      <w:pPr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A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．为了对演出市场及演员进行规范管理，文化部近日发出了“演员个人营业演出活动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管理暂行办法”。</w:t>
      </w:r>
    </w:p>
    <w:p w:rsidR="001C1EAF" w:rsidRDefault="009A355F">
      <w:pPr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B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．“进化论嘛！”鲁迅先生微笑着说：“我懂得你的意思，你的舌头底下压着个结论：可怕的进化论思想。”</w:t>
      </w:r>
    </w:p>
    <w:p w:rsidR="001C1EAF" w:rsidRDefault="009A355F">
      <w:pPr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C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．这个经济协作区，具有大量的技术信息，较强的工业基础，巨大的生活资料、生产资料市场，较丰富的动植物、矿产、海洋、旅游等资源。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{</w:t>
      </w:r>
    </w:p>
    <w:p w:rsidR="001C1EAF" w:rsidRDefault="009A355F">
      <w:pPr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D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．“春季高考也玩穿越！”今年的春季高考作文以《回到……》为题，对此，走出考场的考生们互相交流心得：回到童年，回到过去，回到激情燃烧的岁月……</w:t>
      </w:r>
    </w:p>
    <w:p w:rsidR="001C1EAF" w:rsidRDefault="009A355F">
      <w:pPr>
        <w:rPr>
          <w:rFonts w:asciiTheme="minorEastAsia" w:eastAsiaTheme="minorEastAsia" w:hAnsiTheme="minorEastAsia" w:cs="宋体"/>
          <w:b/>
          <w:bCs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4.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答案：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C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【解析】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A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项中“演员个人营业演出活动管理暂行办法”是文件，应用书名号；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B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lastRenderedPageBreak/>
        <w:t>项中“鲁迅先生微笑着说，，后用“，”；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D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项“以《回到…”．》为题”应改为“以‘回到．．一．．’为题”。</w:t>
      </w:r>
    </w:p>
    <w:p w:rsidR="001C1EAF" w:rsidRDefault="009A35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下列句子没有语病的一项是</w:t>
      </w:r>
      <w:r>
        <w:rPr>
          <w:rFonts w:ascii="宋体" w:hAnsi="宋体" w:cs="宋体" w:hint="eastAsia"/>
        </w:rPr>
        <w:t>(</w:t>
      </w:r>
      <w:r>
        <w:rPr>
          <w:rFonts w:ascii="宋体" w:hAnsi="宋体" w:cs="宋体" w:hint="eastAsia"/>
        </w:rPr>
        <w:t xml:space="preserve">     </w:t>
      </w:r>
      <w:r>
        <w:rPr>
          <w:rFonts w:ascii="宋体" w:hAnsi="宋体" w:cs="宋体" w:hint="eastAsia"/>
        </w:rPr>
        <w:t>)</w:t>
      </w:r>
    </w:p>
    <w:p w:rsidR="001C1EAF" w:rsidRDefault="009A35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A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回首三年的初中生活，我们再一次明确了这样的道理：勤奋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踏实是学习成败的关键。</w:t>
      </w:r>
    </w:p>
    <w:p w:rsidR="001C1EAF" w:rsidRDefault="009A35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B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大家喜欢的智能手机均内置新版软件移动视窗操作系统，并拥有通话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上网冲浪和观看视频等。</w:t>
      </w:r>
    </w:p>
    <w:p w:rsidR="001C1EAF" w:rsidRDefault="009A35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C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校运会上，李杰用相机把参赛同学拼搏的身影和助威鼓励的话语一一摄入镜头。</w:t>
      </w:r>
    </w:p>
    <w:p w:rsidR="001C1EAF" w:rsidRDefault="009A35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D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在</w:t>
      </w:r>
      <w:hyperlink r:id="rId6" w:tgtFrame="http://www.5ykj.com/shti/cusan/_blank" w:history="1">
        <w:r>
          <w:rPr>
            <w:rStyle w:val="a5"/>
            <w:rFonts w:ascii="宋体" w:hAnsi="宋体" w:cs="宋体" w:hint="eastAsia"/>
            <w:color w:val="auto"/>
            <w:szCs w:val="21"/>
            <w:u w:val="none"/>
          </w:rPr>
          <w:t>阅读</w:t>
        </w:r>
      </w:hyperlink>
      <w:r>
        <w:rPr>
          <w:rFonts w:ascii="宋体" w:hAnsi="宋体" w:cs="宋体" w:hint="eastAsia"/>
        </w:rPr>
        <w:t>文学名著的过程中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我明白了许多做人的道理，感情了人生的真谛。</w:t>
      </w:r>
    </w:p>
    <w:p w:rsidR="001C1EAF" w:rsidRDefault="009A355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【答案】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【解析】</w:t>
      </w: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应把“成败”改为“成功”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“拥有”没有宾语中心语，应在句末加上“功能”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“身影”可以“摄入”，“话语”只能“录下”。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依次填入下面一段文字中横线处的语句，与上下文衔接最恰当的一句是（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）。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以苏东坡之才，治国经邦都会有独特的建树，他任杭州太守期间的政绩就是证明。可是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他太富于诗人气质了，禁不住</w:t>
      </w:r>
      <w:r>
        <w:rPr>
          <w:rFonts w:ascii="宋体" w:hAnsi="宋体" w:cs="宋体" w:hint="eastAsia"/>
          <w:szCs w:val="21"/>
        </w:rPr>
        <w:t>_______________</w:t>
      </w:r>
      <w:r>
        <w:rPr>
          <w:rFonts w:ascii="宋体" w:hAnsi="宋体" w:cs="宋体" w:hint="eastAsia"/>
          <w:szCs w:val="21"/>
        </w:rPr>
        <w:t>，结果总是得罪人。他诗名</w:t>
      </w:r>
      <w:r>
        <w:rPr>
          <w:rFonts w:ascii="宋体" w:hAnsi="宋体" w:cs="宋体" w:hint="eastAsia"/>
          <w:szCs w:val="21"/>
        </w:rPr>
        <w:t>___________</w:t>
      </w:r>
      <w:r>
        <w:rPr>
          <w:rFonts w:ascii="宋体" w:hAnsi="宋体" w:cs="宋体" w:hint="eastAsia"/>
          <w:szCs w:val="21"/>
        </w:rPr>
        <w:t>，但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他的五尺之躯却见容不了当权派。</w:t>
      </w:r>
      <w:r>
        <w:rPr>
          <w:rFonts w:ascii="宋体" w:hAnsi="宋体" w:cs="宋体" w:hint="eastAsia"/>
          <w:szCs w:val="21"/>
        </w:rPr>
        <w:t>_____________</w:t>
      </w:r>
      <w:r>
        <w:rPr>
          <w:rFonts w:ascii="宋体" w:hAnsi="宋体" w:cs="宋体" w:hint="eastAsia"/>
          <w:szCs w:val="21"/>
        </w:rPr>
        <w:t>他都照例不受欢迎。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①有感便发，不平则鸣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②不平则鸣，有感便发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③流芳百世，冠绝一时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④冠绝一时，流芳百世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⑤无论同党秉政，还是政敌当道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⑥无论政敌当道，还是同党秉政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</w:t>
      </w:r>
      <w:r>
        <w:rPr>
          <w:rFonts w:ascii="宋体" w:hAnsi="宋体" w:cs="宋体" w:hint="eastAsia"/>
          <w:szCs w:val="21"/>
        </w:rPr>
        <w:t>②③⑥</w:t>
      </w:r>
      <w:r>
        <w:rPr>
          <w:rFonts w:ascii="宋体" w:hAnsi="宋体" w:cs="宋体" w:hint="eastAsia"/>
          <w:szCs w:val="21"/>
        </w:rPr>
        <w:t xml:space="preserve"> B.</w:t>
      </w:r>
      <w:r>
        <w:rPr>
          <w:rFonts w:ascii="宋体" w:hAnsi="宋体" w:cs="宋体" w:hint="eastAsia"/>
          <w:szCs w:val="21"/>
        </w:rPr>
        <w:t>①③⑤</w:t>
      </w:r>
      <w:r>
        <w:rPr>
          <w:rFonts w:ascii="宋体" w:hAnsi="宋体" w:cs="宋体" w:hint="eastAsia"/>
          <w:szCs w:val="21"/>
        </w:rPr>
        <w:t xml:space="preserve"> C.</w:t>
      </w:r>
      <w:r>
        <w:rPr>
          <w:rFonts w:ascii="宋体" w:hAnsi="宋体" w:cs="宋体" w:hint="eastAsia"/>
          <w:szCs w:val="21"/>
        </w:rPr>
        <w:t>①④⑥</w:t>
      </w:r>
      <w:r>
        <w:rPr>
          <w:rFonts w:ascii="宋体" w:hAnsi="宋体" w:cs="宋体" w:hint="eastAsia"/>
          <w:szCs w:val="21"/>
        </w:rPr>
        <w:t xml:space="preserve"> D.</w:t>
      </w:r>
      <w:r>
        <w:rPr>
          <w:rFonts w:ascii="宋体" w:hAnsi="宋体" w:cs="宋体" w:hint="eastAsia"/>
          <w:szCs w:val="21"/>
        </w:rPr>
        <w:t>②④⑤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.C</w:t>
      </w:r>
      <w:r>
        <w:rPr>
          <w:rFonts w:ascii="宋体" w:hAnsi="宋体" w:cs="宋体" w:hint="eastAsia"/>
          <w:szCs w:val="21"/>
        </w:rPr>
        <w:t>【解析】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句子排序试题主要考查考生理解句子及运用</w:t>
      </w:r>
      <w:r>
        <w:rPr>
          <w:rFonts w:ascii="宋体" w:hAnsi="宋体" w:cs="宋体" w:hint="eastAsia"/>
          <w:szCs w:val="21"/>
        </w:rPr>
        <w:t>句子组段的能力。对于句子顺序，平时在阅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读中要注意典型语段句与句之间的关系，尤其是句子前后之间的衔接；对于句意理解，要结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合具体的语境理解关键语句的意思。此处表述均为递进关系，程度逐步加深。</w:t>
      </w:r>
    </w:p>
    <w:p w:rsidR="001C1EAF" w:rsidRDefault="009A355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故本题选</w:t>
      </w:r>
      <w:r>
        <w:rPr>
          <w:rFonts w:ascii="宋体" w:hAnsi="宋体" w:cs="宋体" w:hint="eastAsia"/>
          <w:szCs w:val="21"/>
        </w:rPr>
        <w:t xml:space="preserve"> C</w:t>
      </w:r>
      <w:r>
        <w:rPr>
          <w:rFonts w:ascii="宋体" w:hAnsi="宋体" w:cs="宋体" w:hint="eastAsia"/>
          <w:szCs w:val="21"/>
        </w:rPr>
        <w:t>。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下列作家作品的表述正确的一项是（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贺敬之、丁毅的《白毛女》、丁玲的《我在霞村的时候》《太阳照在桑干河上》属于解放区文学。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张天翼的《华威先生》、沙汀的《在其香居茶馆里》、陈白尘的《上海屋檐下》是国统区文学。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孙犁的《荷花淀》和柳青的《创业史》都是反映土地改革时期的长篇小说。</w:t>
      </w:r>
    </w:p>
    <w:p w:rsidR="001C1EAF" w:rsidRDefault="009A355F">
      <w:pPr>
        <w:widowControl/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《一代风流》《红旗谱》《李自成》分别是欧阳山、梁斌、姚雪垠的作品。《青春之歌》《林海雪原》《保卫延安》分别是杨沫、王愿坚、杜鹏程的作品。</w:t>
      </w:r>
    </w:p>
    <w:p w:rsidR="009A355F" w:rsidRDefault="009A355F" w:rsidP="009A35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7.【答案】A【解析】B.张天翼的《华威先生》是解放区文学，《上海屋檐下》的作者是夏衍；C.孙犁的《荷花淀》反映抗日战争时期生活的作品；D.《林海雪原》的作者是曲波。</w:t>
      </w:r>
    </w:p>
    <w:p w:rsidR="009A355F" w:rsidRDefault="009A355F">
      <w:pPr>
        <w:widowControl/>
        <w:spacing w:line="360" w:lineRule="auto"/>
        <w:rPr>
          <w:rFonts w:ascii="宋体" w:hAnsi="宋体" w:cs="宋体"/>
          <w:szCs w:val="21"/>
        </w:rPr>
      </w:pP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下列作家作品完全对应的一项是（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）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叶圣陶——《农村三部曲》《林家铺子》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>刘心武——《班主任》《乔厂长上任记》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B.</w:t>
      </w:r>
      <w:r>
        <w:rPr>
          <w:rFonts w:ascii="宋体" w:hAnsi="宋体" w:cs="宋体" w:hint="eastAsia"/>
          <w:szCs w:val="21"/>
        </w:rPr>
        <w:t>巴金——《激流三部曲》《灯》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>贾平凹——《许茂和他的女儿们》《芙蓉镇》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C.</w:t>
      </w:r>
      <w:r>
        <w:rPr>
          <w:rFonts w:ascii="宋体" w:hAnsi="宋体" w:cs="宋体" w:hint="eastAsia"/>
          <w:szCs w:val="21"/>
        </w:rPr>
        <w:t>茅盾——《蚀》三部曲、《包身工》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>谌容——《人到中年》《组织部新来的年青人》</w:t>
      </w:r>
    </w:p>
    <w:p w:rsidR="001C1EAF" w:rsidRDefault="009A355F"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D.</w:t>
      </w:r>
      <w:r>
        <w:rPr>
          <w:rFonts w:ascii="宋体" w:hAnsi="宋体" w:cs="宋体" w:hint="eastAsia"/>
          <w:szCs w:val="21"/>
        </w:rPr>
        <w:t>老舍——《骆驼祥子》《茶馆》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>魏巍——《谁是最可爱的人》《东方》</w:t>
      </w:r>
    </w:p>
    <w:p w:rsidR="001C1EAF" w:rsidRDefault="009A35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【答案】</w:t>
      </w:r>
      <w:r>
        <w:rPr>
          <w:rFonts w:ascii="宋体" w:hAnsi="宋体" w:cs="宋体" w:hint="eastAsia"/>
        </w:rPr>
        <w:t>D</w:t>
      </w:r>
      <w:r>
        <w:rPr>
          <w:rFonts w:ascii="宋体" w:hAnsi="宋体" w:cs="宋体" w:hint="eastAsia"/>
        </w:rPr>
        <w:t>【解析】</w:t>
      </w:r>
      <w:r>
        <w:rPr>
          <w:rFonts w:ascii="宋体" w:hAnsi="宋体" w:cs="宋体" w:hint="eastAsia"/>
        </w:rPr>
        <w:t>A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《农村三部曲》《林家铺子》是茅盾的作品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《乔厂长上任记》是蒋子龙的作品</w:t>
      </w:r>
      <w:r>
        <w:rPr>
          <w:rFonts w:ascii="宋体" w:hAnsi="宋体" w:cs="宋体" w:hint="eastAsia"/>
        </w:rPr>
        <w:t>；</w:t>
      </w:r>
      <w:r>
        <w:rPr>
          <w:rFonts w:ascii="宋体" w:hAnsi="宋体" w:cs="宋体" w:hint="eastAsia"/>
        </w:rPr>
        <w:t>B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《许茂和他的女儿们》是周克芹的作品</w:t>
      </w:r>
      <w:r>
        <w:rPr>
          <w:rFonts w:ascii="宋体" w:hAnsi="宋体" w:cs="宋体" w:hint="eastAsia"/>
        </w:rPr>
        <w:t>；</w:t>
      </w:r>
      <w:r>
        <w:rPr>
          <w:rFonts w:ascii="宋体" w:hAnsi="宋体" w:cs="宋体" w:hint="eastAsia"/>
        </w:rPr>
        <w:t>C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《包身工》的作者是夏衍，《组</w:t>
      </w:r>
      <w:r>
        <w:rPr>
          <w:rFonts w:ascii="宋体" w:hAnsi="宋体" w:cs="宋体" w:hint="eastAsia"/>
        </w:rPr>
        <w:t>织部新来的年青人》是王蒙的作品。</w:t>
      </w:r>
    </w:p>
    <w:p w:rsidR="001C1EAF" w:rsidRDefault="009A355F">
      <w:pPr>
        <w:spacing w:line="360" w:lineRule="auto"/>
        <w:ind w:firstLineChars="200" w:firstLine="420"/>
        <w:jc w:val="center"/>
        <w:rPr>
          <w:rFonts w:ascii="宋体" w:hAnsi="宋体"/>
        </w:rPr>
      </w:pPr>
      <w:r>
        <w:rPr>
          <w:rFonts w:ascii="宋体" w:hAnsi="宋体"/>
        </w:rPr>
        <w:t>感遇</w:t>
      </w:r>
      <w:r>
        <w:rPr>
          <w:rFonts w:ascii="宋体" w:hAnsi="宋体" w:hint="eastAsia"/>
          <w:vertAlign w:val="superscript"/>
        </w:rPr>
        <w:t>①</w:t>
      </w:r>
      <w:r>
        <w:rPr>
          <w:rFonts w:ascii="宋体" w:hAnsi="宋体"/>
        </w:rPr>
        <w:t>张九齡</w:t>
      </w:r>
    </w:p>
    <w:p w:rsidR="001C1EAF" w:rsidRDefault="009A355F">
      <w:pPr>
        <w:spacing w:line="360" w:lineRule="auto"/>
        <w:ind w:firstLineChars="200" w:firstLine="420"/>
        <w:jc w:val="center"/>
        <w:rPr>
          <w:rFonts w:ascii="宋体" w:hAnsi="宋体"/>
        </w:rPr>
      </w:pPr>
      <w:r>
        <w:rPr>
          <w:rFonts w:ascii="宋体" w:hAnsi="宋体"/>
        </w:rPr>
        <w:t>孤鸿海上来，池潢</w:t>
      </w:r>
      <w:r>
        <w:rPr>
          <w:rFonts w:ascii="宋体" w:hAnsi="宋体" w:hint="eastAsia"/>
          <w:vertAlign w:val="superscript"/>
        </w:rPr>
        <w:t>②</w:t>
      </w:r>
      <w:r>
        <w:rPr>
          <w:rFonts w:ascii="宋体" w:hAnsi="宋体"/>
        </w:rPr>
        <w:t>不敢顾。</w:t>
      </w:r>
    </w:p>
    <w:p w:rsidR="001C1EAF" w:rsidRDefault="009A355F">
      <w:pPr>
        <w:spacing w:line="360" w:lineRule="auto"/>
        <w:ind w:firstLineChars="200" w:firstLine="420"/>
        <w:jc w:val="center"/>
        <w:rPr>
          <w:rFonts w:ascii="宋体" w:hAnsi="宋体"/>
        </w:rPr>
      </w:pPr>
      <w:r>
        <w:rPr>
          <w:rFonts w:ascii="宋体" w:hAnsi="宋体"/>
        </w:rPr>
        <w:t>侧见双翠鸟，果在三珠树</w:t>
      </w:r>
      <w:r>
        <w:rPr>
          <w:rFonts w:ascii="宋体" w:hAnsi="宋体" w:hint="eastAsia"/>
          <w:vertAlign w:val="superscript"/>
        </w:rPr>
        <w:t>③</w:t>
      </w:r>
      <w:r>
        <w:rPr>
          <w:rFonts w:ascii="宋体" w:hAnsi="宋体"/>
        </w:rPr>
        <w:t>。</w:t>
      </w:r>
    </w:p>
    <w:p w:rsidR="001C1EAF" w:rsidRDefault="009A355F">
      <w:pPr>
        <w:spacing w:line="360" w:lineRule="auto"/>
        <w:ind w:firstLineChars="200" w:firstLine="420"/>
        <w:jc w:val="center"/>
        <w:rPr>
          <w:rFonts w:ascii="宋体" w:hAnsi="宋体"/>
        </w:rPr>
      </w:pPr>
      <w:r>
        <w:rPr>
          <w:rFonts w:ascii="宋体" w:hAnsi="宋体"/>
        </w:rPr>
        <w:t>矫矫珍木巅，得无金丸惧</w:t>
      </w:r>
      <w:r>
        <w:rPr>
          <w:rFonts w:ascii="宋体" w:hAnsi="宋体"/>
        </w:rPr>
        <w:t>?</w:t>
      </w:r>
    </w:p>
    <w:p w:rsidR="001C1EAF" w:rsidRDefault="009A355F">
      <w:pPr>
        <w:spacing w:line="360" w:lineRule="auto"/>
        <w:ind w:firstLineChars="200" w:firstLine="420"/>
        <w:jc w:val="center"/>
        <w:rPr>
          <w:rFonts w:ascii="宋体" w:hAnsi="宋体"/>
        </w:rPr>
      </w:pPr>
      <w:r>
        <w:rPr>
          <w:rFonts w:ascii="宋体" w:hAnsi="宋体"/>
        </w:rPr>
        <w:t>美服患人指，高明逼神恶。</w:t>
      </w:r>
    </w:p>
    <w:p w:rsidR="001C1EAF" w:rsidRDefault="009A355F">
      <w:pPr>
        <w:spacing w:line="360" w:lineRule="auto"/>
        <w:ind w:firstLineChars="200" w:firstLine="420"/>
        <w:jc w:val="center"/>
        <w:rPr>
          <w:rFonts w:ascii="宋体" w:hAnsi="宋体"/>
        </w:rPr>
      </w:pPr>
      <w:r>
        <w:rPr>
          <w:rFonts w:ascii="宋体" w:hAnsi="宋体"/>
        </w:rPr>
        <w:t>今我游冥冥，弋者何所幕</w:t>
      </w:r>
      <w:r>
        <w:rPr>
          <w:rFonts w:ascii="宋体" w:hAnsi="宋体"/>
        </w:rPr>
        <w:t>!</w:t>
      </w:r>
    </w:p>
    <w:p w:rsidR="001C1EAF" w:rsidRDefault="009A355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[</w:t>
      </w:r>
      <w:r>
        <w:rPr>
          <w:rFonts w:ascii="宋体" w:hAnsi="宋体"/>
        </w:rPr>
        <w:t>注</w:t>
      </w:r>
      <w:r>
        <w:rPr>
          <w:rFonts w:ascii="宋体" w:hAnsi="宋体"/>
        </w:rPr>
        <w:t>]①</w:t>
      </w:r>
      <w:r>
        <w:rPr>
          <w:rFonts w:ascii="宋体" w:hAnsi="宋体"/>
        </w:rPr>
        <w:t>感遇</w:t>
      </w:r>
      <w:r>
        <w:rPr>
          <w:rFonts w:ascii="宋体" w:hAnsi="宋体"/>
        </w:rPr>
        <w:t>,</w:t>
      </w:r>
      <w:r>
        <w:rPr>
          <w:rFonts w:ascii="宋体" w:hAnsi="宋体"/>
        </w:rPr>
        <w:t>古诗题，用于写心有所感，借物寓意之诗。诗人在贬官荆州期间作《感遇》诗</w:t>
      </w:r>
      <w:r>
        <w:rPr>
          <w:rFonts w:ascii="宋体" w:hAnsi="宋体"/>
        </w:rPr>
        <w:t>12</w:t>
      </w:r>
      <w:r>
        <w:rPr>
          <w:rFonts w:ascii="宋体" w:hAnsi="宋体"/>
        </w:rPr>
        <w:t>首，此处所选为第四首。</w:t>
      </w:r>
      <w:r>
        <w:rPr>
          <w:rFonts w:ascii="宋体" w:hAnsi="宋体"/>
        </w:rPr>
        <w:t>②</w:t>
      </w:r>
      <w:r>
        <w:rPr>
          <w:rFonts w:ascii="宋体" w:hAnsi="宋体"/>
        </w:rPr>
        <w:t>池潢：池溏，这里引申为护城河，借指皇室。</w:t>
      </w:r>
      <w:r>
        <w:rPr>
          <w:rFonts w:ascii="宋体" w:hAnsi="宋体"/>
        </w:rPr>
        <w:t>③</w:t>
      </w:r>
      <w:r>
        <w:rPr>
          <w:rFonts w:ascii="宋体" w:hAnsi="宋体"/>
        </w:rPr>
        <w:t>三珠树：出自</w:t>
      </w:r>
      <w:r>
        <w:rPr>
          <w:rFonts w:ascii="宋体" w:hAnsi="宋体"/>
        </w:rPr>
        <w:t>(</w:t>
      </w:r>
      <w:r>
        <w:rPr>
          <w:rFonts w:ascii="宋体" w:hAnsi="宋体"/>
        </w:rPr>
        <w:t>《山海经：海外南经》，指古代传说中的珍木。</w:t>
      </w:r>
    </w:p>
    <w:p w:rsidR="001C1EAF" w:rsidRDefault="009A355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>.</w:t>
      </w:r>
      <w:r>
        <w:rPr>
          <w:rFonts w:ascii="宋体" w:hAnsi="宋体"/>
        </w:rPr>
        <w:t>下列对本诗的赏析，不正确的一项是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)</w:t>
      </w:r>
    </w:p>
    <w:p w:rsidR="001C1EAF" w:rsidRDefault="009A355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ascii="宋体" w:hAnsi="宋体"/>
        </w:rPr>
        <w:t>诗中孤鸿是自喻，双翠鸟则指在朝中窃据高位的奸臣。全诗以孤鸿的语气，抒发了诗人在官场中受到不公正待遇的悲愤情怀。</w:t>
      </w:r>
    </w:p>
    <w:p w:rsidR="001C1EAF" w:rsidRDefault="009A355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B.</w:t>
      </w:r>
      <w:r>
        <w:rPr>
          <w:rFonts w:ascii="宋体" w:hAnsi="宋体"/>
        </w:rPr>
        <w:t>前两句写经历过大海上惊涛骇浪的孤鸿，对潢池却不敢眷顾：然后借孤鸿所见，描写双翠鸟盛气凌人、得意忘形的神态。</w:t>
      </w:r>
    </w:p>
    <w:p w:rsidR="001C1EAF" w:rsidRDefault="009A355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ascii="宋体" w:hAnsi="宋体"/>
        </w:rPr>
        <w:t>最后两句，孤鸿自己决心高举苍其，翱翔云中，让那些</w:t>
      </w:r>
      <w:r>
        <w:rPr>
          <w:rFonts w:ascii="宋体" w:hAnsi="宋体"/>
        </w:rPr>
        <w:t>“</w:t>
      </w:r>
      <w:r>
        <w:rPr>
          <w:rFonts w:ascii="宋体" w:hAnsi="宋体"/>
        </w:rPr>
        <w:t>弋者</w:t>
      </w:r>
      <w:r>
        <w:rPr>
          <w:rFonts w:ascii="宋体" w:hAnsi="宋体"/>
        </w:rPr>
        <w:t>”</w:t>
      </w:r>
      <w:r>
        <w:rPr>
          <w:rFonts w:ascii="宋体" w:hAnsi="宋体"/>
        </w:rPr>
        <w:t>的险恶用心无法实现，从而表现了诗人的孤高超逸。</w:t>
      </w:r>
    </w:p>
    <w:p w:rsidR="001C1EAF" w:rsidRDefault="009A355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D.</w:t>
      </w:r>
      <w:r>
        <w:rPr>
          <w:rFonts w:ascii="宋体" w:hAnsi="宋体"/>
        </w:rPr>
        <w:t>杜甫《春望》写春日长安凄惨破败的景象，饱含著兴衰感慨，表达了诗人的家国情怀，全诗格律严整，与该诗在体裁和情感上都不相同。</w:t>
      </w:r>
    </w:p>
    <w:p w:rsidR="001C1EAF" w:rsidRDefault="009A355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</w:t>
      </w:r>
      <w:r>
        <w:rPr>
          <w:rFonts w:ascii="宋体" w:hAnsi="宋体" w:hint="eastAsia"/>
          <w:szCs w:val="21"/>
        </w:rPr>
        <w:t>选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作者情怀高逸，没有悲愤。</w:t>
      </w:r>
    </w:p>
    <w:p w:rsidR="001C1EAF" w:rsidRDefault="009A355F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>怀嵩楼新开南轩与郡僚小饮</w:t>
      </w:r>
    </w:p>
    <w:p w:rsidR="001C1EAF" w:rsidRDefault="009A355F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>欧阳修</w:t>
      </w:r>
    </w:p>
    <w:p w:rsidR="001C1EAF" w:rsidRDefault="009A355F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lastRenderedPageBreak/>
        <w:t>绕郭云烟匝几重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昔人曾此感怀嵩。</w:t>
      </w:r>
    </w:p>
    <w:p w:rsidR="001C1EAF" w:rsidRDefault="009A355F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>霜林落后山争出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野菊开时酒正浓。</w:t>
      </w:r>
    </w:p>
    <w:p w:rsidR="001C1EAF" w:rsidRDefault="009A355F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>解带西风飘画角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倚栏斜日照青松。</w:t>
      </w:r>
    </w:p>
    <w:p w:rsidR="001C1EAF" w:rsidRDefault="009A355F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>会须乘兴携嘉客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踏雪来看群玉峰。</w:t>
      </w:r>
    </w:p>
    <w:p w:rsidR="001C1EAF" w:rsidRDefault="009A355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【注】此诗写于作者被贬滁州期间。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怀嵩楼为“昔人”唐代名相李德裕贬为滁州刺史时所建。</w:t>
      </w:r>
    </w:p>
    <w:p w:rsidR="001C1EAF" w:rsidRDefault="009A355F">
      <w:pPr>
        <w:numPr>
          <w:ilvl w:val="0"/>
          <w:numId w:val="1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下列对本诗的理解与赏析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不正确的一项是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)</w:t>
      </w:r>
    </w:p>
    <w:p w:rsidR="001C1EAF" w:rsidRDefault="009A355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A.</w:t>
      </w:r>
      <w:r>
        <w:rPr>
          <w:rFonts w:ascii="宋体" w:hAnsi="宋体" w:hint="eastAsia"/>
        </w:rPr>
        <w:t>本诗以“感”入题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写景洗练生动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描写角度或仰或俯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时远时近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视觉听觉巧妙结合。</w:t>
      </w:r>
    </w:p>
    <w:p w:rsidR="001C1EAF" w:rsidRDefault="009A355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B.</w:t>
      </w:r>
      <w:r>
        <w:rPr>
          <w:rFonts w:ascii="宋体" w:hAnsi="宋体" w:hint="eastAsia"/>
        </w:rPr>
        <w:t>首联写滁州城云遮雾绕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烟影重重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诗人登临送目不禁遥想历史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怀人追往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感概万端。</w:t>
      </w:r>
    </w:p>
    <w:p w:rsidR="001C1EAF" w:rsidRDefault="009A355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C.</w:t>
      </w:r>
      <w:r>
        <w:rPr>
          <w:rFonts w:ascii="宋体" w:hAnsi="宋体" w:hint="eastAsia"/>
        </w:rPr>
        <w:t>颔联远观秋风瑟瑟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叶落山凸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楼前野菊丛生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迎霜竞放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正好杯酒对赏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慰此幽独。</w:t>
      </w:r>
    </w:p>
    <w:p w:rsidR="001C1EAF" w:rsidRDefault="009A355F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D.</w:t>
      </w:r>
      <w:r>
        <w:rPr>
          <w:rFonts w:ascii="宋体" w:hAnsi="宋体" w:hint="eastAsia"/>
        </w:rPr>
        <w:t>颈联以凛冽西风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清哀画角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斜照落日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肃穆青松表达了诗人年华迟暮的悲凉。</w:t>
      </w:r>
    </w:p>
    <w:p w:rsidR="001C1EAF" w:rsidRDefault="009A355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0</w:t>
      </w:r>
      <w:r>
        <w:rPr>
          <w:rFonts w:ascii="宋体" w:hAnsi="宋体" w:hint="eastAsia"/>
        </w:rPr>
        <w:t>.D(</w:t>
      </w:r>
      <w:r>
        <w:rPr>
          <w:rFonts w:ascii="宋体" w:hAnsi="宋体" w:hint="eastAsia"/>
        </w:rPr>
        <w:t>颈联的</w:t>
      </w:r>
      <w:r>
        <w:rPr>
          <w:rFonts w:ascii="宋体" w:hAnsi="宋体" w:hint="eastAsia"/>
        </w:rPr>
        <w:t>西风、画</w:t>
      </w:r>
      <w:bookmarkStart w:id="0" w:name="_GoBack"/>
      <w:bookmarkEnd w:id="0"/>
      <w:r>
        <w:rPr>
          <w:rFonts w:ascii="宋体" w:hAnsi="宋体" w:hint="eastAsia"/>
        </w:rPr>
        <w:t>角带有萧瑟悲凉之意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但是诗人“解带”迎之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落日照青松显示了不可凌迫的气概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并无年华迟暮之悲。</w:t>
      </w:r>
      <w:r>
        <w:rPr>
          <w:rFonts w:ascii="宋体" w:hAnsi="宋体" w:hint="eastAsia"/>
        </w:rPr>
        <w:t>)</w:t>
      </w:r>
    </w:p>
    <w:p w:rsidR="001C1EAF" w:rsidRDefault="001C1EAF">
      <w:pPr>
        <w:ind w:firstLine="420"/>
        <w:rPr>
          <w:rFonts w:ascii="宋体" w:hAnsi="宋体"/>
        </w:rPr>
      </w:pPr>
    </w:p>
    <w:sectPr w:rsidR="001C1EAF" w:rsidSect="001C1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DF234"/>
    <w:multiLevelType w:val="singleLevel"/>
    <w:tmpl w:val="8F6DF234"/>
    <w:lvl w:ilvl="0">
      <w:start w:val="10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EAF"/>
    <w:rsid w:val="001C1EAF"/>
    <w:rsid w:val="009A355F"/>
    <w:rsid w:val="0391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EA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C1EAF"/>
    <w:rPr>
      <w:rFonts w:ascii="宋体" w:hAnsi="Courier New" w:cs="Courier New"/>
      <w:szCs w:val="21"/>
    </w:rPr>
  </w:style>
  <w:style w:type="paragraph" w:styleId="a4">
    <w:name w:val="Normal (Web)"/>
    <w:basedOn w:val="a"/>
    <w:qFormat/>
    <w:rsid w:val="001C1EA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1C1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5ykj.com/sh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2014-10-29T12:08:00Z</dcterms:created>
  <dcterms:modified xsi:type="dcterms:W3CDTF">2020-05-21T03:38:00Z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