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1D2" w:rsidRDefault="00226B8E" w:rsidP="00226B8E">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 xml:space="preserve">1.2001年颁布试行的《幼儿园教育指导纲要》提出，幼儿园的基本活动是（   </w:t>
      </w:r>
      <w:r>
        <w:rPr>
          <w:rFonts w:asciiTheme="minorEastAsia" w:hAnsiTheme="minorEastAsia" w:cstheme="minorEastAsia"/>
          <w:szCs w:val="21"/>
        </w:rPr>
        <w:t>A</w:t>
      </w:r>
      <w:r>
        <w:rPr>
          <w:rFonts w:asciiTheme="minorEastAsia" w:hAnsiTheme="minorEastAsia" w:cstheme="minorEastAsia" w:hint="eastAsia"/>
          <w:szCs w:val="21"/>
        </w:rPr>
        <w:t xml:space="preserve"> ）</w:t>
      </w:r>
    </w:p>
    <w:p w:rsidR="00226B8E" w:rsidRDefault="00226B8E" w:rsidP="00226B8E">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A.游戏活动</w:t>
      </w:r>
      <w:r>
        <w:rPr>
          <w:rFonts w:asciiTheme="minorEastAsia" w:hAnsiTheme="minorEastAsia" w:cstheme="minorEastAsia" w:hint="eastAsia"/>
          <w:szCs w:val="21"/>
        </w:rPr>
        <w:tab/>
      </w:r>
      <w:r>
        <w:rPr>
          <w:rFonts w:asciiTheme="minorEastAsia" w:hAnsiTheme="minorEastAsia" w:cstheme="minorEastAsia" w:hint="eastAsia"/>
          <w:szCs w:val="21"/>
        </w:rPr>
        <w:tab/>
        <w:t xml:space="preserve">   B.一日生活活动</w:t>
      </w:r>
      <w:r>
        <w:rPr>
          <w:rFonts w:asciiTheme="minorEastAsia" w:hAnsiTheme="minorEastAsia" w:cstheme="minorEastAsia" w:hint="eastAsia"/>
          <w:szCs w:val="21"/>
        </w:rPr>
        <w:tab/>
        <w:t xml:space="preserve">  C.教学活动</w:t>
      </w:r>
      <w:r>
        <w:rPr>
          <w:rFonts w:asciiTheme="minorEastAsia" w:hAnsiTheme="minorEastAsia" w:cstheme="minorEastAsia" w:hint="eastAsia"/>
          <w:szCs w:val="21"/>
        </w:rPr>
        <w:tab/>
      </w:r>
      <w:r>
        <w:rPr>
          <w:rFonts w:asciiTheme="minorEastAsia" w:hAnsiTheme="minorEastAsia" w:cstheme="minorEastAsia" w:hint="eastAsia"/>
          <w:szCs w:val="21"/>
        </w:rPr>
        <w:tab/>
        <w:t xml:space="preserve"> D.领域活动</w:t>
      </w:r>
    </w:p>
    <w:p w:rsidR="00226B8E" w:rsidRDefault="00226B8E" w:rsidP="00226B8E">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 xml:space="preserve">2.前运算时期儿童游戏的最基本特征是（  </w:t>
      </w:r>
      <w:r>
        <w:rPr>
          <w:rFonts w:asciiTheme="minorEastAsia" w:hAnsiTheme="minorEastAsia" w:cstheme="minorEastAsia"/>
          <w:szCs w:val="21"/>
        </w:rPr>
        <w:t>C</w:t>
      </w:r>
      <w:r>
        <w:rPr>
          <w:rFonts w:asciiTheme="minorEastAsia" w:hAnsiTheme="minorEastAsia" w:cstheme="minorEastAsia" w:hint="eastAsia"/>
          <w:szCs w:val="21"/>
        </w:rPr>
        <w:t xml:space="preserve">  ）</w:t>
      </w:r>
    </w:p>
    <w:p w:rsidR="00226B8E" w:rsidRDefault="00226B8E" w:rsidP="00226B8E">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A.练习性</w:t>
      </w:r>
      <w:r>
        <w:rPr>
          <w:rFonts w:asciiTheme="minorEastAsia" w:hAnsiTheme="minorEastAsia" w:cstheme="minorEastAsia" w:hint="eastAsia"/>
          <w:szCs w:val="21"/>
        </w:rPr>
        <w:tab/>
      </w:r>
      <w:r>
        <w:rPr>
          <w:rFonts w:asciiTheme="minorEastAsia" w:hAnsiTheme="minorEastAsia" w:cstheme="minorEastAsia" w:hint="eastAsia"/>
          <w:szCs w:val="21"/>
        </w:rPr>
        <w:tab/>
        <w:t xml:space="preserve">   B.模仿性</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 xml:space="preserve">  C.象征性</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 xml:space="preserve"> D.规则性</w:t>
      </w:r>
    </w:p>
    <w:p w:rsidR="00226B8E" w:rsidRDefault="00226B8E" w:rsidP="00226B8E">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 xml:space="preserve">3.认为儿童可以通过游戏解决内在的心理矛盾和冲突的学派是（  </w:t>
      </w:r>
      <w:r>
        <w:rPr>
          <w:rFonts w:asciiTheme="minorEastAsia" w:hAnsiTheme="minorEastAsia" w:cstheme="minorEastAsia"/>
          <w:szCs w:val="21"/>
        </w:rPr>
        <w:t>C</w:t>
      </w:r>
      <w:r>
        <w:rPr>
          <w:rFonts w:asciiTheme="minorEastAsia" w:hAnsiTheme="minorEastAsia" w:cstheme="minorEastAsia" w:hint="eastAsia"/>
          <w:szCs w:val="21"/>
        </w:rPr>
        <w:t xml:space="preserve">  ）</w:t>
      </w:r>
    </w:p>
    <w:p w:rsidR="00226B8E" w:rsidRDefault="00226B8E" w:rsidP="00226B8E">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 xml:space="preserve">A.经典学派 </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 xml:space="preserve">  B.认知发展学派</w:t>
      </w:r>
    </w:p>
    <w:p w:rsidR="00226B8E" w:rsidRDefault="00226B8E" w:rsidP="00226B8E">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C.精神分析学派</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 xml:space="preserve">  D.社会文化历史学派</w:t>
      </w:r>
    </w:p>
    <w:p w:rsidR="00226B8E" w:rsidRDefault="00A42FBA" w:rsidP="00226B8E">
      <w:pPr>
        <w:wordWrap w:val="0"/>
        <w:spacing w:line="360" w:lineRule="auto"/>
        <w:jc w:val="left"/>
        <w:rPr>
          <w:rFonts w:asciiTheme="minorEastAsia" w:hAnsiTheme="minorEastAsia" w:cstheme="minorEastAsia"/>
          <w:szCs w:val="21"/>
        </w:rPr>
      </w:pPr>
      <w:r>
        <w:rPr>
          <w:rFonts w:asciiTheme="minorEastAsia" w:hAnsiTheme="minorEastAsia" w:cstheme="minorEastAsia"/>
          <w:szCs w:val="21"/>
        </w:rPr>
        <w:t>4</w:t>
      </w:r>
      <w:r w:rsidR="00226B8E">
        <w:rPr>
          <w:rFonts w:asciiTheme="minorEastAsia" w:hAnsiTheme="minorEastAsia" w:cstheme="minorEastAsia" w:hint="eastAsia"/>
          <w:szCs w:val="21"/>
        </w:rPr>
        <w:t>.下列不属于</w:t>
      </w:r>
      <w:proofErr w:type="gramStart"/>
      <w:r w:rsidR="00226B8E">
        <w:rPr>
          <w:rFonts w:asciiTheme="minorEastAsia" w:hAnsiTheme="minorEastAsia" w:cstheme="minorEastAsia" w:hint="eastAsia"/>
          <w:szCs w:val="21"/>
        </w:rPr>
        <w:t>纽曼</w:t>
      </w:r>
      <w:proofErr w:type="gramEnd"/>
      <w:r w:rsidR="00226B8E">
        <w:rPr>
          <w:rFonts w:asciiTheme="minorEastAsia" w:hAnsiTheme="minorEastAsia" w:cstheme="minorEastAsia" w:hint="eastAsia"/>
          <w:szCs w:val="21"/>
        </w:rPr>
        <w:t xml:space="preserve">的游戏特征“三内说”的是（  </w:t>
      </w:r>
      <w:r w:rsidR="00226B8E">
        <w:rPr>
          <w:rFonts w:asciiTheme="minorEastAsia" w:hAnsiTheme="minorEastAsia" w:cstheme="minorEastAsia"/>
          <w:szCs w:val="21"/>
        </w:rPr>
        <w:t>B</w:t>
      </w:r>
      <w:r w:rsidR="00226B8E">
        <w:rPr>
          <w:rFonts w:asciiTheme="minorEastAsia" w:hAnsiTheme="minorEastAsia" w:cstheme="minorEastAsia" w:hint="eastAsia"/>
          <w:szCs w:val="21"/>
        </w:rPr>
        <w:t xml:space="preserve">  ）</w:t>
      </w:r>
    </w:p>
    <w:p w:rsidR="00226B8E" w:rsidRDefault="00226B8E" w:rsidP="00226B8E">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A.内部控制</w:t>
      </w:r>
      <w:r>
        <w:rPr>
          <w:rFonts w:asciiTheme="minorEastAsia" w:hAnsiTheme="minorEastAsia" w:cstheme="minorEastAsia" w:hint="eastAsia"/>
          <w:szCs w:val="21"/>
        </w:rPr>
        <w:tab/>
      </w:r>
      <w:r>
        <w:rPr>
          <w:rFonts w:asciiTheme="minorEastAsia" w:hAnsiTheme="minorEastAsia" w:cstheme="minorEastAsia" w:hint="eastAsia"/>
          <w:szCs w:val="21"/>
        </w:rPr>
        <w:tab/>
        <w:t xml:space="preserve">   B.内部需要</w:t>
      </w:r>
      <w:r>
        <w:rPr>
          <w:rFonts w:asciiTheme="minorEastAsia" w:hAnsiTheme="minorEastAsia" w:cstheme="minorEastAsia" w:hint="eastAsia"/>
          <w:szCs w:val="21"/>
        </w:rPr>
        <w:tab/>
      </w:r>
      <w:r>
        <w:rPr>
          <w:rFonts w:asciiTheme="minorEastAsia" w:hAnsiTheme="minorEastAsia" w:cstheme="minorEastAsia" w:hint="eastAsia"/>
          <w:szCs w:val="21"/>
        </w:rPr>
        <w:tab/>
        <w:t xml:space="preserve">  C.内部真实</w:t>
      </w:r>
      <w:r>
        <w:rPr>
          <w:rFonts w:asciiTheme="minorEastAsia" w:hAnsiTheme="minorEastAsia" w:cstheme="minorEastAsia" w:hint="eastAsia"/>
          <w:szCs w:val="21"/>
        </w:rPr>
        <w:tab/>
      </w:r>
      <w:r>
        <w:rPr>
          <w:rFonts w:asciiTheme="minorEastAsia" w:hAnsiTheme="minorEastAsia" w:cstheme="minorEastAsia" w:hint="eastAsia"/>
          <w:szCs w:val="21"/>
        </w:rPr>
        <w:tab/>
        <w:t xml:space="preserve"> D.内部动机</w:t>
      </w:r>
    </w:p>
    <w:p w:rsidR="00226B8E" w:rsidRDefault="00A42FBA" w:rsidP="00226B8E">
      <w:pPr>
        <w:wordWrap w:val="0"/>
        <w:spacing w:line="360" w:lineRule="auto"/>
        <w:jc w:val="left"/>
        <w:rPr>
          <w:rFonts w:asciiTheme="minorEastAsia" w:hAnsiTheme="minorEastAsia" w:cstheme="minorEastAsia"/>
          <w:szCs w:val="21"/>
        </w:rPr>
      </w:pPr>
      <w:r>
        <w:rPr>
          <w:rFonts w:asciiTheme="minorEastAsia" w:hAnsiTheme="minorEastAsia" w:cstheme="minorEastAsia"/>
          <w:szCs w:val="21"/>
        </w:rPr>
        <w:t>5</w:t>
      </w:r>
      <w:r w:rsidR="00226B8E">
        <w:rPr>
          <w:rFonts w:asciiTheme="minorEastAsia" w:hAnsiTheme="minorEastAsia" w:cstheme="minorEastAsia" w:hint="eastAsia"/>
          <w:szCs w:val="21"/>
        </w:rPr>
        <w:t xml:space="preserve">.孩子逐渐能根据自己的兴趣和主观愿望来构思游戏主题，发生在（   </w:t>
      </w:r>
      <w:r w:rsidR="00226B8E">
        <w:rPr>
          <w:rFonts w:asciiTheme="minorEastAsia" w:hAnsiTheme="minorEastAsia" w:cstheme="minorEastAsia"/>
          <w:szCs w:val="21"/>
        </w:rPr>
        <w:t>B</w:t>
      </w:r>
      <w:r w:rsidR="00226B8E">
        <w:rPr>
          <w:rFonts w:asciiTheme="minorEastAsia" w:hAnsiTheme="minorEastAsia" w:cstheme="minorEastAsia" w:hint="eastAsia"/>
          <w:szCs w:val="21"/>
        </w:rPr>
        <w:t xml:space="preserve"> ）</w:t>
      </w:r>
    </w:p>
    <w:p w:rsidR="00226B8E" w:rsidRDefault="00226B8E" w:rsidP="00226B8E">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A.2岁以后</w:t>
      </w:r>
      <w:r>
        <w:rPr>
          <w:rFonts w:asciiTheme="minorEastAsia" w:hAnsiTheme="minorEastAsia" w:cstheme="minorEastAsia" w:hint="eastAsia"/>
          <w:szCs w:val="21"/>
        </w:rPr>
        <w:tab/>
      </w:r>
      <w:r>
        <w:rPr>
          <w:rFonts w:asciiTheme="minorEastAsia" w:hAnsiTheme="minorEastAsia" w:cstheme="minorEastAsia" w:hint="eastAsia"/>
          <w:szCs w:val="21"/>
        </w:rPr>
        <w:tab/>
        <w:t xml:space="preserve">   B.3岁以后</w:t>
      </w:r>
      <w:r>
        <w:rPr>
          <w:rFonts w:asciiTheme="minorEastAsia" w:hAnsiTheme="minorEastAsia" w:cstheme="minorEastAsia" w:hint="eastAsia"/>
          <w:szCs w:val="21"/>
        </w:rPr>
        <w:tab/>
      </w:r>
      <w:r>
        <w:rPr>
          <w:rFonts w:asciiTheme="minorEastAsia" w:hAnsiTheme="minorEastAsia" w:cstheme="minorEastAsia" w:hint="eastAsia"/>
          <w:szCs w:val="21"/>
        </w:rPr>
        <w:tab/>
        <w:t xml:space="preserve">  C.岁以后</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 xml:space="preserve"> D.、6岁以后</w:t>
      </w:r>
    </w:p>
    <w:p w:rsidR="00226B8E" w:rsidRDefault="00226B8E" w:rsidP="00226B8E">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 xml:space="preserve">6.对于幼儿园而言，每天提供给幼儿用于自由游戏的时间一般应不少于（  </w:t>
      </w:r>
      <w:r>
        <w:rPr>
          <w:rFonts w:asciiTheme="minorEastAsia" w:hAnsiTheme="minorEastAsia" w:cstheme="minorEastAsia"/>
          <w:szCs w:val="21"/>
        </w:rPr>
        <w:t>C</w:t>
      </w:r>
      <w:r>
        <w:rPr>
          <w:rFonts w:asciiTheme="minorEastAsia" w:hAnsiTheme="minorEastAsia" w:cstheme="minorEastAsia" w:hint="eastAsia"/>
          <w:szCs w:val="21"/>
        </w:rPr>
        <w:t xml:space="preserve">  ）（自考选题）</w:t>
      </w:r>
    </w:p>
    <w:p w:rsidR="00226B8E" w:rsidRDefault="00226B8E" w:rsidP="00226B8E">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A.0分钟</w:t>
      </w:r>
      <w:r>
        <w:rPr>
          <w:rFonts w:asciiTheme="minorEastAsia" w:hAnsiTheme="minorEastAsia" w:cstheme="minorEastAsia" w:hint="eastAsia"/>
          <w:szCs w:val="21"/>
        </w:rPr>
        <w:tab/>
      </w:r>
      <w:r>
        <w:rPr>
          <w:rFonts w:asciiTheme="minorEastAsia" w:hAnsiTheme="minorEastAsia" w:cstheme="minorEastAsia" w:hint="eastAsia"/>
          <w:szCs w:val="21"/>
        </w:rPr>
        <w:tab/>
        <w:t xml:space="preserve">   B.30分钟</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 xml:space="preserve">  C.小时</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 xml:space="preserve"> D.2小时</w:t>
      </w:r>
    </w:p>
    <w:p w:rsidR="00226B8E" w:rsidRDefault="00226B8E" w:rsidP="00226B8E">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 xml:space="preserve">7.在儿童游戏过程中，教师为了传授一些新的规则和玩法所采用的现场指导策略是（   </w:t>
      </w:r>
      <w:r>
        <w:rPr>
          <w:rFonts w:asciiTheme="minorEastAsia" w:hAnsiTheme="minorEastAsia" w:cstheme="minorEastAsia"/>
          <w:szCs w:val="21"/>
        </w:rPr>
        <w:t>A</w:t>
      </w:r>
      <w:r>
        <w:rPr>
          <w:rFonts w:asciiTheme="minorEastAsia" w:hAnsiTheme="minorEastAsia" w:cstheme="minorEastAsia" w:hint="eastAsia"/>
          <w:szCs w:val="21"/>
        </w:rPr>
        <w:t xml:space="preserve"> ）</w:t>
      </w:r>
    </w:p>
    <w:p w:rsidR="00226B8E" w:rsidRDefault="00226B8E" w:rsidP="00226B8E">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A.领导游戏策略</w:t>
      </w:r>
      <w:r>
        <w:rPr>
          <w:rFonts w:asciiTheme="minorEastAsia" w:hAnsiTheme="minorEastAsia" w:cstheme="minorEastAsia" w:hint="eastAsia"/>
          <w:szCs w:val="21"/>
        </w:rPr>
        <w:tab/>
        <w:t xml:space="preserve">   B.非言语指导策略</w:t>
      </w:r>
      <w:r>
        <w:rPr>
          <w:rFonts w:asciiTheme="minorEastAsia" w:hAnsiTheme="minorEastAsia" w:cstheme="minorEastAsia" w:hint="eastAsia"/>
          <w:szCs w:val="21"/>
        </w:rPr>
        <w:tab/>
        <w:t xml:space="preserve">  C.平行游戏策略</w:t>
      </w:r>
      <w:r>
        <w:rPr>
          <w:rFonts w:asciiTheme="minorEastAsia" w:hAnsiTheme="minorEastAsia" w:cstheme="minorEastAsia" w:hint="eastAsia"/>
          <w:szCs w:val="21"/>
        </w:rPr>
        <w:tab/>
        <w:t xml:space="preserve"> D.合作游戏策略</w:t>
      </w:r>
    </w:p>
    <w:p w:rsidR="00226B8E" w:rsidRDefault="00226B8E" w:rsidP="00226B8E">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 xml:space="preserve">8.下列不属于影响学前游戏的社会环境因素的是（ </w:t>
      </w:r>
      <w:r>
        <w:rPr>
          <w:rFonts w:asciiTheme="minorEastAsia" w:hAnsiTheme="minorEastAsia" w:cstheme="minorEastAsia"/>
          <w:szCs w:val="21"/>
        </w:rPr>
        <w:t>A</w:t>
      </w:r>
      <w:r>
        <w:rPr>
          <w:rFonts w:asciiTheme="minorEastAsia" w:hAnsiTheme="minorEastAsia" w:cstheme="minorEastAsia" w:hint="eastAsia"/>
          <w:szCs w:val="21"/>
        </w:rPr>
        <w:t xml:space="preserve">   ）</w:t>
      </w:r>
    </w:p>
    <w:p w:rsidR="00226B8E" w:rsidRDefault="00226B8E" w:rsidP="00226B8E">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A.场地</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 xml:space="preserve">   B.家庭结构</w:t>
      </w:r>
      <w:r>
        <w:rPr>
          <w:rFonts w:asciiTheme="minorEastAsia" w:hAnsiTheme="minorEastAsia" w:cstheme="minorEastAsia" w:hint="eastAsia"/>
          <w:szCs w:val="21"/>
        </w:rPr>
        <w:tab/>
      </w:r>
      <w:r>
        <w:rPr>
          <w:rFonts w:asciiTheme="minorEastAsia" w:hAnsiTheme="minorEastAsia" w:cstheme="minorEastAsia" w:hint="eastAsia"/>
          <w:szCs w:val="21"/>
        </w:rPr>
        <w:tab/>
        <w:t xml:space="preserve">  C.伙伴</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 xml:space="preserve"> D.课程</w:t>
      </w:r>
    </w:p>
    <w:p w:rsidR="00226B8E" w:rsidRDefault="00226B8E" w:rsidP="00226B8E">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 xml:space="preserve">9.社会性程度最高的游戏是（  </w:t>
      </w:r>
      <w:r>
        <w:rPr>
          <w:rFonts w:asciiTheme="minorEastAsia" w:hAnsiTheme="minorEastAsia" w:cstheme="minorEastAsia"/>
          <w:szCs w:val="21"/>
        </w:rPr>
        <w:t>D</w:t>
      </w:r>
      <w:r>
        <w:rPr>
          <w:rFonts w:asciiTheme="minorEastAsia" w:hAnsiTheme="minorEastAsia" w:cstheme="minorEastAsia" w:hint="eastAsia"/>
          <w:szCs w:val="21"/>
        </w:rPr>
        <w:t xml:space="preserve">  ）</w:t>
      </w:r>
    </w:p>
    <w:p w:rsidR="00226B8E" w:rsidRDefault="00226B8E" w:rsidP="00226B8E">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A.平行游戏</w:t>
      </w:r>
      <w:r>
        <w:rPr>
          <w:rFonts w:asciiTheme="minorEastAsia" w:hAnsiTheme="minorEastAsia" w:cstheme="minorEastAsia" w:hint="eastAsia"/>
          <w:szCs w:val="21"/>
        </w:rPr>
        <w:tab/>
      </w:r>
      <w:r>
        <w:rPr>
          <w:rFonts w:asciiTheme="minorEastAsia" w:hAnsiTheme="minorEastAsia" w:cstheme="minorEastAsia" w:hint="eastAsia"/>
          <w:szCs w:val="21"/>
        </w:rPr>
        <w:tab/>
        <w:t xml:space="preserve">   B.单独游戏</w:t>
      </w:r>
      <w:r>
        <w:rPr>
          <w:rFonts w:asciiTheme="minorEastAsia" w:hAnsiTheme="minorEastAsia" w:cstheme="minorEastAsia" w:hint="eastAsia"/>
          <w:szCs w:val="21"/>
        </w:rPr>
        <w:tab/>
      </w:r>
      <w:r>
        <w:rPr>
          <w:rFonts w:asciiTheme="minorEastAsia" w:hAnsiTheme="minorEastAsia" w:cstheme="minorEastAsia" w:hint="eastAsia"/>
          <w:szCs w:val="21"/>
        </w:rPr>
        <w:tab/>
        <w:t xml:space="preserve">  C.联合游戏</w:t>
      </w:r>
      <w:r>
        <w:rPr>
          <w:rFonts w:asciiTheme="minorEastAsia" w:hAnsiTheme="minorEastAsia" w:cstheme="minorEastAsia" w:hint="eastAsia"/>
          <w:szCs w:val="21"/>
        </w:rPr>
        <w:tab/>
      </w:r>
      <w:r>
        <w:rPr>
          <w:rFonts w:asciiTheme="minorEastAsia" w:hAnsiTheme="minorEastAsia" w:cstheme="minorEastAsia" w:hint="eastAsia"/>
          <w:szCs w:val="21"/>
        </w:rPr>
        <w:tab/>
        <w:t xml:space="preserve"> D.合作游戏</w:t>
      </w:r>
    </w:p>
    <w:p w:rsidR="00226B8E" w:rsidRDefault="00A42FBA" w:rsidP="00226B8E">
      <w:pPr>
        <w:wordWrap w:val="0"/>
        <w:spacing w:line="360" w:lineRule="auto"/>
        <w:jc w:val="left"/>
        <w:rPr>
          <w:rFonts w:asciiTheme="minorEastAsia" w:hAnsiTheme="minorEastAsia" w:cstheme="minorEastAsia"/>
          <w:szCs w:val="21"/>
        </w:rPr>
      </w:pPr>
      <w:r>
        <w:rPr>
          <w:rFonts w:asciiTheme="minorEastAsia" w:hAnsiTheme="minorEastAsia" w:cstheme="minorEastAsia"/>
          <w:szCs w:val="21"/>
        </w:rPr>
        <w:t>1</w:t>
      </w:r>
      <w:r w:rsidR="00226B8E">
        <w:rPr>
          <w:rFonts w:asciiTheme="minorEastAsia" w:hAnsiTheme="minorEastAsia" w:cstheme="minorEastAsia" w:hint="eastAsia"/>
          <w:szCs w:val="21"/>
        </w:rPr>
        <w:t xml:space="preserve">0.下列亲子游戏中，属于教学性游戏的是（ </w:t>
      </w:r>
      <w:r w:rsidR="00226B8E">
        <w:rPr>
          <w:rFonts w:asciiTheme="minorEastAsia" w:hAnsiTheme="minorEastAsia" w:cstheme="minorEastAsia"/>
          <w:szCs w:val="21"/>
        </w:rPr>
        <w:t>D</w:t>
      </w:r>
      <w:r w:rsidR="00226B8E">
        <w:rPr>
          <w:rFonts w:asciiTheme="minorEastAsia" w:hAnsiTheme="minorEastAsia" w:cstheme="minorEastAsia" w:hint="eastAsia"/>
          <w:szCs w:val="21"/>
        </w:rPr>
        <w:t xml:space="preserve">   ）</w:t>
      </w:r>
    </w:p>
    <w:p w:rsidR="00226B8E" w:rsidRDefault="00226B8E" w:rsidP="00226B8E">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A.藏和找</w:t>
      </w:r>
      <w:r>
        <w:rPr>
          <w:rFonts w:asciiTheme="minorEastAsia" w:hAnsiTheme="minorEastAsia" w:cstheme="minorEastAsia" w:hint="eastAsia"/>
          <w:szCs w:val="21"/>
        </w:rPr>
        <w:tab/>
      </w:r>
      <w:r>
        <w:rPr>
          <w:rFonts w:asciiTheme="minorEastAsia" w:hAnsiTheme="minorEastAsia" w:cstheme="minorEastAsia" w:hint="eastAsia"/>
          <w:szCs w:val="21"/>
        </w:rPr>
        <w:tab/>
        <w:t xml:space="preserve">   B.挠痒</w:t>
      </w:r>
      <w:proofErr w:type="gramStart"/>
      <w:r>
        <w:rPr>
          <w:rFonts w:asciiTheme="minorEastAsia" w:hAnsiTheme="minorEastAsia" w:cstheme="minorEastAsia" w:hint="eastAsia"/>
          <w:szCs w:val="21"/>
        </w:rPr>
        <w:t>痒</w:t>
      </w:r>
      <w:proofErr w:type="gramEnd"/>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 xml:space="preserve">  C.举高</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 xml:space="preserve"> D.猜谜</w:t>
      </w:r>
    </w:p>
    <w:p w:rsidR="00226B8E" w:rsidRDefault="00A42FBA" w:rsidP="00226B8E">
      <w:pPr>
        <w:wordWrap w:val="0"/>
        <w:spacing w:line="360" w:lineRule="auto"/>
        <w:jc w:val="left"/>
        <w:rPr>
          <w:rFonts w:asciiTheme="minorEastAsia" w:hAnsiTheme="minorEastAsia" w:cstheme="minorEastAsia"/>
          <w:szCs w:val="21"/>
        </w:rPr>
      </w:pPr>
      <w:r>
        <w:rPr>
          <w:rFonts w:asciiTheme="minorEastAsia" w:hAnsiTheme="minorEastAsia" w:cstheme="minorEastAsia"/>
          <w:szCs w:val="21"/>
        </w:rPr>
        <w:t>11</w:t>
      </w:r>
      <w:r w:rsidR="00226B8E">
        <w:rPr>
          <w:rFonts w:asciiTheme="minorEastAsia" w:hAnsiTheme="minorEastAsia" w:cstheme="minorEastAsia" w:hint="eastAsia"/>
          <w:szCs w:val="21"/>
        </w:rPr>
        <w:t xml:space="preserve">.前苏联游戏理论研究的典型特征是坚持游戏的（  </w:t>
      </w:r>
      <w:r w:rsidR="00226B8E">
        <w:rPr>
          <w:rFonts w:asciiTheme="minorEastAsia" w:hAnsiTheme="minorEastAsia" w:cstheme="minorEastAsia"/>
          <w:szCs w:val="21"/>
        </w:rPr>
        <w:t>B</w:t>
      </w:r>
      <w:r w:rsidR="00226B8E">
        <w:rPr>
          <w:rFonts w:asciiTheme="minorEastAsia" w:hAnsiTheme="minorEastAsia" w:cstheme="minorEastAsia" w:hint="eastAsia"/>
          <w:szCs w:val="21"/>
        </w:rPr>
        <w:t xml:space="preserve">  ）</w:t>
      </w:r>
    </w:p>
    <w:p w:rsidR="00226B8E" w:rsidRDefault="00226B8E" w:rsidP="00226B8E">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A.生物性本质观</w:t>
      </w:r>
      <w:r>
        <w:rPr>
          <w:rFonts w:asciiTheme="minorEastAsia" w:hAnsiTheme="minorEastAsia" w:cstheme="minorEastAsia" w:hint="eastAsia"/>
          <w:szCs w:val="21"/>
        </w:rPr>
        <w:tab/>
        <w:t xml:space="preserve">   B.社会性本质观     C.主体性本质观</w:t>
      </w:r>
      <w:r>
        <w:rPr>
          <w:rFonts w:asciiTheme="minorEastAsia" w:hAnsiTheme="minorEastAsia" w:cstheme="minorEastAsia" w:hint="eastAsia"/>
          <w:szCs w:val="21"/>
        </w:rPr>
        <w:tab/>
        <w:t xml:space="preserve"> D.科学性本质观</w:t>
      </w:r>
    </w:p>
    <w:p w:rsidR="00226B8E" w:rsidRDefault="00A42FBA" w:rsidP="00226B8E">
      <w:pPr>
        <w:wordWrap w:val="0"/>
        <w:spacing w:line="360" w:lineRule="auto"/>
        <w:jc w:val="left"/>
        <w:rPr>
          <w:rFonts w:asciiTheme="minorEastAsia" w:hAnsiTheme="minorEastAsia" w:cstheme="minorEastAsia"/>
          <w:szCs w:val="21"/>
        </w:rPr>
      </w:pPr>
      <w:r>
        <w:rPr>
          <w:rFonts w:asciiTheme="minorEastAsia" w:hAnsiTheme="minorEastAsia" w:cstheme="minorEastAsia"/>
          <w:szCs w:val="21"/>
        </w:rPr>
        <w:t>1</w:t>
      </w:r>
      <w:r w:rsidR="00226B8E">
        <w:rPr>
          <w:rFonts w:asciiTheme="minorEastAsia" w:hAnsiTheme="minorEastAsia" w:cstheme="minorEastAsia" w:hint="eastAsia"/>
          <w:szCs w:val="21"/>
        </w:rPr>
        <w:t xml:space="preserve">2.游戏的主体性本质观，促使我们在促进和引导儿童游戏的实践中，必须以（  </w:t>
      </w:r>
      <w:r w:rsidR="00226B8E">
        <w:rPr>
          <w:rFonts w:asciiTheme="minorEastAsia" w:hAnsiTheme="minorEastAsia" w:cstheme="minorEastAsia"/>
          <w:szCs w:val="21"/>
        </w:rPr>
        <w:t>C</w:t>
      </w:r>
      <w:r w:rsidR="00226B8E">
        <w:rPr>
          <w:rFonts w:asciiTheme="minorEastAsia" w:hAnsiTheme="minorEastAsia" w:cstheme="minorEastAsia" w:hint="eastAsia"/>
          <w:szCs w:val="21"/>
        </w:rPr>
        <w:t xml:space="preserve">  ）</w:t>
      </w:r>
    </w:p>
    <w:p w:rsidR="00226B8E" w:rsidRDefault="00226B8E" w:rsidP="00226B8E">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A.成人指导为前提</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 xml:space="preserve">  B.把游戏作为教育手段为前提</w:t>
      </w:r>
    </w:p>
    <w:p w:rsidR="00226B8E" w:rsidRDefault="00226B8E" w:rsidP="00226B8E">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C.尊重儿童的主体性为前提</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 xml:space="preserve">  D.重视游戏的知识性为前提</w:t>
      </w:r>
    </w:p>
    <w:p w:rsidR="00226B8E" w:rsidRDefault="00A42FBA" w:rsidP="00226B8E">
      <w:pPr>
        <w:wordWrap w:val="0"/>
        <w:spacing w:line="360" w:lineRule="auto"/>
        <w:jc w:val="left"/>
        <w:rPr>
          <w:rFonts w:asciiTheme="minorEastAsia" w:hAnsiTheme="minorEastAsia" w:cstheme="minorEastAsia"/>
          <w:szCs w:val="21"/>
        </w:rPr>
      </w:pPr>
      <w:r>
        <w:rPr>
          <w:rFonts w:asciiTheme="minorEastAsia" w:hAnsiTheme="minorEastAsia" w:cstheme="minorEastAsia"/>
          <w:szCs w:val="21"/>
        </w:rPr>
        <w:t>1</w:t>
      </w:r>
      <w:r w:rsidR="00226B8E">
        <w:rPr>
          <w:rFonts w:asciiTheme="minorEastAsia" w:hAnsiTheme="minorEastAsia" w:cstheme="minorEastAsia" w:hint="eastAsia"/>
          <w:szCs w:val="21"/>
        </w:rPr>
        <w:t xml:space="preserve">3.可以判断儿童没有在游戏的表情状态是（  </w:t>
      </w:r>
      <w:r w:rsidR="00226B8E">
        <w:rPr>
          <w:rFonts w:asciiTheme="minorEastAsia" w:hAnsiTheme="minorEastAsia" w:cstheme="minorEastAsia"/>
          <w:szCs w:val="21"/>
        </w:rPr>
        <w:t>A</w:t>
      </w:r>
      <w:r w:rsidR="00226B8E">
        <w:rPr>
          <w:rFonts w:asciiTheme="minorEastAsia" w:hAnsiTheme="minorEastAsia" w:cstheme="minorEastAsia" w:hint="eastAsia"/>
          <w:szCs w:val="21"/>
        </w:rPr>
        <w:t xml:space="preserve">  ）</w:t>
      </w:r>
    </w:p>
    <w:p w:rsidR="00226B8E" w:rsidRDefault="00226B8E" w:rsidP="00226B8E">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A.茫然发呆</w:t>
      </w:r>
      <w:r>
        <w:rPr>
          <w:rFonts w:asciiTheme="minorEastAsia" w:hAnsiTheme="minorEastAsia" w:cstheme="minorEastAsia" w:hint="eastAsia"/>
          <w:szCs w:val="21"/>
        </w:rPr>
        <w:tab/>
      </w:r>
      <w:r>
        <w:rPr>
          <w:rFonts w:asciiTheme="minorEastAsia" w:hAnsiTheme="minorEastAsia" w:cstheme="minorEastAsia" w:hint="eastAsia"/>
          <w:szCs w:val="21"/>
        </w:rPr>
        <w:tab/>
        <w:t xml:space="preserve">   B.平和轻松</w:t>
      </w:r>
      <w:r>
        <w:rPr>
          <w:rFonts w:asciiTheme="minorEastAsia" w:hAnsiTheme="minorEastAsia" w:cstheme="minorEastAsia" w:hint="eastAsia"/>
          <w:szCs w:val="21"/>
        </w:rPr>
        <w:tab/>
      </w:r>
      <w:r>
        <w:rPr>
          <w:rFonts w:asciiTheme="minorEastAsia" w:hAnsiTheme="minorEastAsia" w:cstheme="minorEastAsia" w:hint="eastAsia"/>
          <w:szCs w:val="21"/>
        </w:rPr>
        <w:tab/>
        <w:t xml:space="preserve">  C.专注认真    </w:t>
      </w:r>
      <w:r>
        <w:rPr>
          <w:rFonts w:asciiTheme="minorEastAsia" w:hAnsiTheme="minorEastAsia" w:cstheme="minorEastAsia" w:hint="eastAsia"/>
          <w:szCs w:val="21"/>
        </w:rPr>
        <w:tab/>
        <w:t xml:space="preserve"> D.夸张变形</w:t>
      </w:r>
    </w:p>
    <w:p w:rsidR="00226B8E" w:rsidRDefault="00A42FBA" w:rsidP="00226B8E">
      <w:pPr>
        <w:wordWrap w:val="0"/>
        <w:spacing w:line="360" w:lineRule="auto"/>
        <w:jc w:val="left"/>
        <w:rPr>
          <w:rFonts w:asciiTheme="minorEastAsia" w:hAnsiTheme="minorEastAsia" w:cstheme="minorEastAsia"/>
          <w:szCs w:val="21"/>
        </w:rPr>
      </w:pPr>
      <w:r>
        <w:rPr>
          <w:rFonts w:asciiTheme="minorEastAsia" w:hAnsiTheme="minorEastAsia" w:cstheme="minorEastAsia"/>
          <w:szCs w:val="21"/>
        </w:rPr>
        <w:lastRenderedPageBreak/>
        <w:t>14</w:t>
      </w:r>
      <w:r w:rsidR="00226B8E">
        <w:rPr>
          <w:rFonts w:asciiTheme="minorEastAsia" w:hAnsiTheme="minorEastAsia" w:cstheme="minorEastAsia" w:hint="eastAsia"/>
          <w:szCs w:val="21"/>
        </w:rPr>
        <w:t xml:space="preserve">.美国心理学家比勒提出的四种游戏中，把儿童作为受众（观众、听众等），以理解为主的游戏，如听故事、看图画、欣赏卡通片等，又被称为鉴赏游戏。这种游戏是（  </w:t>
      </w:r>
      <w:r w:rsidR="00226B8E">
        <w:rPr>
          <w:rFonts w:asciiTheme="minorEastAsia" w:hAnsiTheme="minorEastAsia" w:cstheme="minorEastAsia"/>
          <w:szCs w:val="21"/>
        </w:rPr>
        <w:t>A</w:t>
      </w:r>
      <w:r w:rsidR="00226B8E">
        <w:rPr>
          <w:rFonts w:asciiTheme="minorEastAsia" w:hAnsiTheme="minorEastAsia" w:cstheme="minorEastAsia" w:hint="eastAsia"/>
          <w:szCs w:val="21"/>
        </w:rPr>
        <w:t xml:space="preserve">  )</w:t>
      </w:r>
    </w:p>
    <w:p w:rsidR="00226B8E" w:rsidRDefault="00226B8E" w:rsidP="00226B8E">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A.接受游戏</w:t>
      </w:r>
      <w:r>
        <w:rPr>
          <w:rFonts w:asciiTheme="minorEastAsia" w:hAnsiTheme="minorEastAsia" w:cstheme="minorEastAsia" w:hint="eastAsia"/>
          <w:szCs w:val="21"/>
        </w:rPr>
        <w:tab/>
      </w:r>
      <w:r>
        <w:rPr>
          <w:rFonts w:asciiTheme="minorEastAsia" w:hAnsiTheme="minorEastAsia" w:cstheme="minorEastAsia" w:hint="eastAsia"/>
          <w:szCs w:val="21"/>
        </w:rPr>
        <w:tab/>
        <w:t xml:space="preserve">   B.想象游戏</w:t>
      </w:r>
      <w:r>
        <w:rPr>
          <w:rFonts w:asciiTheme="minorEastAsia" w:hAnsiTheme="minorEastAsia" w:cstheme="minorEastAsia" w:hint="eastAsia"/>
          <w:szCs w:val="21"/>
        </w:rPr>
        <w:tab/>
      </w:r>
      <w:r>
        <w:rPr>
          <w:rFonts w:asciiTheme="minorEastAsia" w:hAnsiTheme="minorEastAsia" w:cstheme="minorEastAsia" w:hint="eastAsia"/>
          <w:szCs w:val="21"/>
        </w:rPr>
        <w:tab/>
        <w:t xml:space="preserve">  C.机能游戏</w:t>
      </w:r>
      <w:r>
        <w:rPr>
          <w:rFonts w:asciiTheme="minorEastAsia" w:hAnsiTheme="minorEastAsia" w:cstheme="minorEastAsia" w:hint="eastAsia"/>
          <w:szCs w:val="21"/>
        </w:rPr>
        <w:tab/>
      </w:r>
      <w:r>
        <w:rPr>
          <w:rFonts w:asciiTheme="minorEastAsia" w:hAnsiTheme="minorEastAsia" w:cstheme="minorEastAsia" w:hint="eastAsia"/>
          <w:szCs w:val="21"/>
        </w:rPr>
        <w:tab/>
        <w:t xml:space="preserve"> D.制作游戏</w:t>
      </w:r>
    </w:p>
    <w:p w:rsidR="00226B8E" w:rsidRDefault="00A42FBA" w:rsidP="00226B8E">
      <w:pPr>
        <w:wordWrap w:val="0"/>
        <w:spacing w:line="360" w:lineRule="auto"/>
        <w:jc w:val="left"/>
        <w:rPr>
          <w:rFonts w:asciiTheme="minorEastAsia" w:hAnsiTheme="minorEastAsia" w:cstheme="minorEastAsia"/>
          <w:szCs w:val="21"/>
        </w:rPr>
      </w:pPr>
      <w:r>
        <w:rPr>
          <w:rFonts w:asciiTheme="minorEastAsia" w:hAnsiTheme="minorEastAsia" w:cstheme="minorEastAsia"/>
          <w:szCs w:val="21"/>
        </w:rPr>
        <w:t>15</w:t>
      </w:r>
      <w:r w:rsidR="00226B8E">
        <w:rPr>
          <w:rFonts w:asciiTheme="minorEastAsia" w:hAnsiTheme="minorEastAsia" w:cstheme="minorEastAsia" w:hint="eastAsia"/>
          <w:szCs w:val="21"/>
        </w:rPr>
        <w:t xml:space="preserve">.游戏中儿童通过模仿范例或对象（如司机）的一两个最富特色的典型角色动作（如转方向盘），来标志他所模仿的对象，此时儿童所扮演的角色属于（  </w:t>
      </w:r>
      <w:r w:rsidR="00226B8E">
        <w:rPr>
          <w:rFonts w:asciiTheme="minorEastAsia" w:hAnsiTheme="minorEastAsia" w:cstheme="minorEastAsia"/>
          <w:szCs w:val="21"/>
        </w:rPr>
        <w:t>A</w:t>
      </w:r>
      <w:r w:rsidR="00226B8E">
        <w:rPr>
          <w:rFonts w:asciiTheme="minorEastAsia" w:hAnsiTheme="minorEastAsia" w:cstheme="minorEastAsia" w:hint="eastAsia"/>
          <w:szCs w:val="21"/>
        </w:rPr>
        <w:t xml:space="preserve">  ）</w:t>
      </w:r>
    </w:p>
    <w:p w:rsidR="00226B8E" w:rsidRDefault="00226B8E" w:rsidP="00226B8E">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 xml:space="preserve">A.机能性角色  </w:t>
      </w:r>
      <w:r>
        <w:rPr>
          <w:rFonts w:asciiTheme="minorEastAsia" w:hAnsiTheme="minorEastAsia" w:cstheme="minorEastAsia" w:hint="eastAsia"/>
          <w:szCs w:val="21"/>
        </w:rPr>
        <w:tab/>
        <w:t xml:space="preserve">   B.互补性角色       C.想象的角色</w:t>
      </w:r>
      <w:r>
        <w:rPr>
          <w:rFonts w:asciiTheme="minorEastAsia" w:hAnsiTheme="minorEastAsia" w:cstheme="minorEastAsia" w:hint="eastAsia"/>
          <w:szCs w:val="21"/>
        </w:rPr>
        <w:tab/>
        <w:t xml:space="preserve">     D.虚幻性角色</w:t>
      </w:r>
    </w:p>
    <w:p w:rsidR="00226B8E" w:rsidRDefault="00A42FBA" w:rsidP="00226B8E">
      <w:pPr>
        <w:wordWrap w:val="0"/>
        <w:spacing w:line="360" w:lineRule="auto"/>
        <w:jc w:val="left"/>
        <w:rPr>
          <w:rFonts w:asciiTheme="minorEastAsia" w:hAnsiTheme="minorEastAsia" w:cstheme="minorEastAsia"/>
          <w:szCs w:val="21"/>
        </w:rPr>
      </w:pPr>
      <w:r>
        <w:rPr>
          <w:rFonts w:asciiTheme="minorEastAsia" w:hAnsiTheme="minorEastAsia" w:cstheme="minorEastAsia"/>
          <w:szCs w:val="21"/>
        </w:rPr>
        <w:t>1</w:t>
      </w:r>
      <w:r w:rsidR="00226B8E">
        <w:rPr>
          <w:rFonts w:asciiTheme="minorEastAsia" w:hAnsiTheme="minorEastAsia" w:cstheme="minorEastAsia" w:hint="eastAsia"/>
          <w:szCs w:val="21"/>
        </w:rPr>
        <w:t>6.游戏中以集体共同的目标为中心，有达到目标的方法，活动有严格的组织，小组里有分工，</w:t>
      </w:r>
      <w:proofErr w:type="gramStart"/>
      <w:r w:rsidR="00226B8E">
        <w:rPr>
          <w:rFonts w:asciiTheme="minorEastAsia" w:hAnsiTheme="minorEastAsia" w:cstheme="minorEastAsia" w:hint="eastAsia"/>
          <w:szCs w:val="21"/>
        </w:rPr>
        <w:t>常有较</w:t>
      </w:r>
      <w:proofErr w:type="gramEnd"/>
      <w:r w:rsidR="00226B8E">
        <w:rPr>
          <w:rFonts w:asciiTheme="minorEastAsia" w:hAnsiTheme="minorEastAsia" w:cstheme="minorEastAsia" w:hint="eastAsia"/>
          <w:szCs w:val="21"/>
        </w:rPr>
        <w:t xml:space="preserve">明显的组织者和领导者。这种游戏称为（  </w:t>
      </w:r>
      <w:r w:rsidR="000C2CB0">
        <w:rPr>
          <w:rFonts w:asciiTheme="minorEastAsia" w:hAnsiTheme="minorEastAsia" w:cstheme="minorEastAsia"/>
          <w:szCs w:val="21"/>
        </w:rPr>
        <w:t>D</w:t>
      </w:r>
      <w:r w:rsidR="00226B8E">
        <w:rPr>
          <w:rFonts w:asciiTheme="minorEastAsia" w:hAnsiTheme="minorEastAsia" w:cstheme="minorEastAsia" w:hint="eastAsia"/>
          <w:szCs w:val="21"/>
        </w:rPr>
        <w:t xml:space="preserve">  )</w:t>
      </w:r>
    </w:p>
    <w:p w:rsidR="00226B8E" w:rsidRDefault="00226B8E" w:rsidP="00226B8E">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A.单独游戏</w:t>
      </w:r>
      <w:r>
        <w:rPr>
          <w:rFonts w:asciiTheme="minorEastAsia" w:hAnsiTheme="minorEastAsia" w:cstheme="minorEastAsia" w:hint="eastAsia"/>
          <w:szCs w:val="21"/>
        </w:rPr>
        <w:tab/>
        <w:t xml:space="preserve">       B.平行游戏         C.联合游戏</w:t>
      </w:r>
      <w:r>
        <w:rPr>
          <w:rFonts w:asciiTheme="minorEastAsia" w:hAnsiTheme="minorEastAsia" w:cstheme="minorEastAsia" w:hint="eastAsia"/>
          <w:szCs w:val="21"/>
        </w:rPr>
        <w:tab/>
        <w:t xml:space="preserve">     D.合作游戏</w:t>
      </w:r>
    </w:p>
    <w:p w:rsidR="00226B8E" w:rsidRDefault="00A42FBA" w:rsidP="00226B8E">
      <w:pPr>
        <w:wordWrap w:val="0"/>
        <w:spacing w:line="360" w:lineRule="auto"/>
        <w:jc w:val="left"/>
        <w:rPr>
          <w:rFonts w:asciiTheme="minorEastAsia" w:hAnsiTheme="minorEastAsia" w:cstheme="minorEastAsia"/>
          <w:szCs w:val="21"/>
        </w:rPr>
      </w:pPr>
      <w:r>
        <w:rPr>
          <w:rFonts w:asciiTheme="minorEastAsia" w:hAnsiTheme="minorEastAsia" w:cstheme="minorEastAsia"/>
          <w:szCs w:val="21"/>
        </w:rPr>
        <w:t>1</w:t>
      </w:r>
      <w:r w:rsidR="00226B8E">
        <w:rPr>
          <w:rFonts w:asciiTheme="minorEastAsia" w:hAnsiTheme="minorEastAsia" w:cstheme="minorEastAsia" w:hint="eastAsia"/>
          <w:szCs w:val="21"/>
        </w:rPr>
        <w:t xml:space="preserve">7.婴儿阶段（特别是2岁前）游戏的基本特征是（  </w:t>
      </w:r>
      <w:r w:rsidR="000C2CB0">
        <w:rPr>
          <w:rFonts w:asciiTheme="minorEastAsia" w:hAnsiTheme="minorEastAsia" w:cstheme="minorEastAsia"/>
          <w:szCs w:val="21"/>
        </w:rPr>
        <w:t>D</w:t>
      </w:r>
      <w:r w:rsidR="00226B8E">
        <w:rPr>
          <w:rFonts w:asciiTheme="minorEastAsia" w:hAnsiTheme="minorEastAsia" w:cstheme="minorEastAsia" w:hint="eastAsia"/>
          <w:szCs w:val="21"/>
        </w:rPr>
        <w:t xml:space="preserve">  ）</w:t>
      </w:r>
    </w:p>
    <w:p w:rsidR="00226B8E" w:rsidRDefault="00226B8E" w:rsidP="00226B8E">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A.社会性</w:t>
      </w:r>
      <w:r>
        <w:rPr>
          <w:rFonts w:asciiTheme="minorEastAsia" w:hAnsiTheme="minorEastAsia" w:cstheme="minorEastAsia" w:hint="eastAsia"/>
          <w:szCs w:val="21"/>
        </w:rPr>
        <w:tab/>
      </w:r>
      <w:r>
        <w:rPr>
          <w:rFonts w:asciiTheme="minorEastAsia" w:hAnsiTheme="minorEastAsia" w:cstheme="minorEastAsia" w:hint="eastAsia"/>
          <w:szCs w:val="21"/>
        </w:rPr>
        <w:tab/>
        <w:t xml:space="preserve">   B.象征性   </w:t>
      </w:r>
      <w:r>
        <w:rPr>
          <w:rFonts w:asciiTheme="minorEastAsia" w:hAnsiTheme="minorEastAsia" w:cstheme="minorEastAsia" w:hint="eastAsia"/>
          <w:szCs w:val="21"/>
        </w:rPr>
        <w:tab/>
      </w:r>
      <w:r>
        <w:rPr>
          <w:rFonts w:asciiTheme="minorEastAsia" w:hAnsiTheme="minorEastAsia" w:cstheme="minorEastAsia" w:hint="eastAsia"/>
          <w:szCs w:val="21"/>
        </w:rPr>
        <w:tab/>
        <w:t xml:space="preserve">  C.规则性</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 xml:space="preserve"> D.感觉运动性</w:t>
      </w:r>
    </w:p>
    <w:p w:rsidR="00226B8E" w:rsidRDefault="00A42FBA" w:rsidP="00226B8E">
      <w:pPr>
        <w:wordWrap w:val="0"/>
        <w:spacing w:line="360" w:lineRule="auto"/>
        <w:jc w:val="left"/>
        <w:rPr>
          <w:rFonts w:asciiTheme="minorEastAsia" w:hAnsiTheme="minorEastAsia" w:cstheme="minorEastAsia"/>
          <w:szCs w:val="21"/>
        </w:rPr>
      </w:pPr>
      <w:r>
        <w:rPr>
          <w:rFonts w:asciiTheme="minorEastAsia" w:hAnsiTheme="minorEastAsia" w:cstheme="minorEastAsia"/>
          <w:szCs w:val="21"/>
        </w:rPr>
        <w:t>1</w:t>
      </w:r>
      <w:r w:rsidR="00226B8E">
        <w:rPr>
          <w:rFonts w:asciiTheme="minorEastAsia" w:hAnsiTheme="minorEastAsia" w:cstheme="minorEastAsia" w:hint="eastAsia"/>
          <w:szCs w:val="21"/>
        </w:rPr>
        <w:t xml:space="preserve">8.儿童在游戏中所反映的现实生活中事物或现象的范围规定。它构成游戏的内核，这一概念被称为（  </w:t>
      </w:r>
      <w:r w:rsidR="000C2CB0">
        <w:rPr>
          <w:rFonts w:asciiTheme="minorEastAsia" w:hAnsiTheme="minorEastAsia" w:cstheme="minorEastAsia"/>
          <w:szCs w:val="21"/>
        </w:rPr>
        <w:t>A</w:t>
      </w:r>
      <w:r w:rsidR="00226B8E">
        <w:rPr>
          <w:rFonts w:asciiTheme="minorEastAsia" w:hAnsiTheme="minorEastAsia" w:cstheme="minorEastAsia" w:hint="eastAsia"/>
          <w:szCs w:val="21"/>
        </w:rPr>
        <w:t xml:space="preserve">  ）</w:t>
      </w:r>
    </w:p>
    <w:p w:rsidR="00226B8E" w:rsidRDefault="00226B8E" w:rsidP="00226B8E">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A.游戏内容</w:t>
      </w:r>
      <w:r>
        <w:rPr>
          <w:rFonts w:asciiTheme="minorEastAsia" w:hAnsiTheme="minorEastAsia" w:cstheme="minorEastAsia" w:hint="eastAsia"/>
          <w:szCs w:val="21"/>
        </w:rPr>
        <w:tab/>
      </w:r>
      <w:r>
        <w:rPr>
          <w:rFonts w:asciiTheme="minorEastAsia" w:hAnsiTheme="minorEastAsia" w:cstheme="minorEastAsia" w:hint="eastAsia"/>
          <w:szCs w:val="21"/>
        </w:rPr>
        <w:tab/>
        <w:t xml:space="preserve">   B.游戏形式   </w:t>
      </w:r>
      <w:r>
        <w:rPr>
          <w:rFonts w:asciiTheme="minorEastAsia" w:hAnsiTheme="minorEastAsia" w:cstheme="minorEastAsia" w:hint="eastAsia"/>
          <w:szCs w:val="21"/>
        </w:rPr>
        <w:tab/>
        <w:t xml:space="preserve">  C.游戏规则</w:t>
      </w:r>
      <w:r>
        <w:rPr>
          <w:rFonts w:asciiTheme="minorEastAsia" w:hAnsiTheme="minorEastAsia" w:cstheme="minorEastAsia" w:hint="eastAsia"/>
          <w:szCs w:val="21"/>
        </w:rPr>
        <w:tab/>
      </w:r>
      <w:r>
        <w:rPr>
          <w:rFonts w:asciiTheme="minorEastAsia" w:hAnsiTheme="minorEastAsia" w:cstheme="minorEastAsia" w:hint="eastAsia"/>
          <w:szCs w:val="21"/>
        </w:rPr>
        <w:tab/>
        <w:t xml:space="preserve"> D.游戏主题</w:t>
      </w:r>
    </w:p>
    <w:p w:rsidR="00226B8E" w:rsidRDefault="00A42FBA" w:rsidP="00226B8E">
      <w:pPr>
        <w:wordWrap w:val="0"/>
        <w:spacing w:line="360" w:lineRule="auto"/>
        <w:jc w:val="left"/>
        <w:rPr>
          <w:rFonts w:asciiTheme="minorEastAsia" w:hAnsiTheme="minorEastAsia" w:cstheme="minorEastAsia"/>
          <w:szCs w:val="21"/>
        </w:rPr>
      </w:pPr>
      <w:r>
        <w:rPr>
          <w:rFonts w:asciiTheme="minorEastAsia" w:hAnsiTheme="minorEastAsia" w:cstheme="minorEastAsia"/>
          <w:szCs w:val="21"/>
        </w:rPr>
        <w:t>1</w:t>
      </w:r>
      <w:r w:rsidR="00226B8E">
        <w:rPr>
          <w:rFonts w:asciiTheme="minorEastAsia" w:hAnsiTheme="minorEastAsia" w:cstheme="minorEastAsia" w:hint="eastAsia"/>
          <w:szCs w:val="21"/>
        </w:rPr>
        <w:t xml:space="preserve">9.现代学前教育原理告诉我们，学前儿童的基本活动形式是（   </w:t>
      </w:r>
      <w:r w:rsidR="000C2CB0">
        <w:rPr>
          <w:rFonts w:asciiTheme="minorEastAsia" w:hAnsiTheme="minorEastAsia" w:cstheme="minorEastAsia"/>
          <w:szCs w:val="21"/>
        </w:rPr>
        <w:t>C</w:t>
      </w:r>
      <w:r w:rsidR="00226B8E">
        <w:rPr>
          <w:rFonts w:asciiTheme="minorEastAsia" w:hAnsiTheme="minorEastAsia" w:cstheme="minorEastAsia" w:hint="eastAsia"/>
          <w:szCs w:val="21"/>
        </w:rPr>
        <w:t xml:space="preserve"> ）</w:t>
      </w:r>
    </w:p>
    <w:p w:rsidR="00226B8E" w:rsidRDefault="00226B8E" w:rsidP="00226B8E">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 xml:space="preserve">A.学习   </w:t>
      </w:r>
      <w:r>
        <w:rPr>
          <w:rFonts w:asciiTheme="minorEastAsia" w:hAnsiTheme="minorEastAsia" w:cstheme="minorEastAsia" w:hint="eastAsia"/>
          <w:szCs w:val="21"/>
        </w:rPr>
        <w:tab/>
      </w:r>
      <w:r>
        <w:rPr>
          <w:rFonts w:asciiTheme="minorEastAsia" w:hAnsiTheme="minorEastAsia" w:cstheme="minorEastAsia" w:hint="eastAsia"/>
          <w:szCs w:val="21"/>
        </w:rPr>
        <w:tab/>
        <w:t xml:space="preserve">   B.自我服务性劳动   C.游戏</w:t>
      </w:r>
      <w:r>
        <w:rPr>
          <w:rFonts w:asciiTheme="minorEastAsia" w:hAnsiTheme="minorEastAsia" w:cstheme="minorEastAsia" w:hint="eastAsia"/>
          <w:szCs w:val="21"/>
        </w:rPr>
        <w:tab/>
        <w:t xml:space="preserve">   </w:t>
      </w:r>
      <w:r>
        <w:rPr>
          <w:rFonts w:asciiTheme="minorEastAsia" w:hAnsiTheme="minorEastAsia" w:cstheme="minorEastAsia" w:hint="eastAsia"/>
          <w:szCs w:val="21"/>
        </w:rPr>
        <w:tab/>
      </w:r>
      <w:r>
        <w:rPr>
          <w:rFonts w:asciiTheme="minorEastAsia" w:hAnsiTheme="minorEastAsia" w:cstheme="minorEastAsia" w:hint="eastAsia"/>
          <w:szCs w:val="21"/>
        </w:rPr>
        <w:tab/>
        <w:t xml:space="preserve"> D.作业</w:t>
      </w:r>
    </w:p>
    <w:p w:rsidR="00226B8E" w:rsidRDefault="00226B8E" w:rsidP="00226B8E">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 xml:space="preserve">60.游戏计划制定的首要任务是（  </w:t>
      </w:r>
      <w:r w:rsidR="000C2CB0">
        <w:rPr>
          <w:rFonts w:asciiTheme="minorEastAsia" w:hAnsiTheme="minorEastAsia" w:cstheme="minorEastAsia"/>
          <w:szCs w:val="21"/>
        </w:rPr>
        <w:t>A</w:t>
      </w:r>
      <w:r>
        <w:rPr>
          <w:rFonts w:asciiTheme="minorEastAsia" w:hAnsiTheme="minorEastAsia" w:cstheme="minorEastAsia" w:hint="eastAsia"/>
          <w:szCs w:val="21"/>
        </w:rPr>
        <w:t xml:space="preserve">  ）</w:t>
      </w:r>
    </w:p>
    <w:p w:rsidR="00226B8E" w:rsidRDefault="00226B8E" w:rsidP="00226B8E">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A.确定游戏目标</w:t>
      </w:r>
      <w:r>
        <w:rPr>
          <w:rFonts w:asciiTheme="minorEastAsia" w:hAnsiTheme="minorEastAsia" w:cstheme="minorEastAsia" w:hint="eastAsia"/>
          <w:szCs w:val="21"/>
        </w:rPr>
        <w:tab/>
        <w:t xml:space="preserve">   B.选择游戏内容     C.确定指导方式</w:t>
      </w:r>
      <w:r>
        <w:rPr>
          <w:rFonts w:asciiTheme="minorEastAsia" w:hAnsiTheme="minorEastAsia" w:cstheme="minorEastAsia" w:hint="eastAsia"/>
          <w:szCs w:val="21"/>
        </w:rPr>
        <w:tab/>
        <w:t xml:space="preserve"> D.考虑材料投放</w:t>
      </w:r>
    </w:p>
    <w:p w:rsidR="00226B8E" w:rsidRDefault="00A42FBA" w:rsidP="00226B8E">
      <w:pPr>
        <w:spacing w:line="360" w:lineRule="auto"/>
        <w:jc w:val="left"/>
        <w:rPr>
          <w:rFonts w:asciiTheme="minorEastAsia" w:hAnsiTheme="minorEastAsia" w:cstheme="minorEastAsia"/>
          <w:szCs w:val="21"/>
        </w:rPr>
      </w:pPr>
      <w:r>
        <w:rPr>
          <w:rFonts w:asciiTheme="minorEastAsia" w:hAnsiTheme="minorEastAsia" w:cstheme="minorEastAsia"/>
          <w:szCs w:val="21"/>
        </w:rPr>
        <w:t>20</w:t>
      </w:r>
      <w:bookmarkStart w:id="0" w:name="_GoBack"/>
      <w:bookmarkEnd w:id="0"/>
      <w:r w:rsidR="00226B8E">
        <w:rPr>
          <w:rFonts w:asciiTheme="minorEastAsia" w:hAnsiTheme="minorEastAsia" w:cstheme="minorEastAsia" w:hint="eastAsia"/>
          <w:szCs w:val="21"/>
        </w:rPr>
        <w:t>.答案A【解析】《纲要》中指出，儿童的学习活动是游戏活动，儿童在游戏中学习，在游戏中发展自我。幼儿园的基本活动要以游戏为主。</w:t>
      </w:r>
    </w:p>
    <w:p w:rsidR="00226B8E" w:rsidRDefault="00226B8E" w:rsidP="00226B8E">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2.答案C【解析】前运算阶段的儿童还没有具体的概念意识，开始出现象征和符号意识。所以前运算阶段儿童的最基本特征是象征性。</w:t>
      </w:r>
    </w:p>
    <w:p w:rsidR="00226B8E" w:rsidRDefault="00226B8E" w:rsidP="00226B8E">
      <w:pPr>
        <w:spacing w:line="360" w:lineRule="auto"/>
        <w:ind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感知运动阶段（0-2岁）。儿童从出生到两岁左右，处于感知运动阶段。处于这一时期的儿童主要是靠感觉和动作来认识周围世界的。他们这时还不能对主体与客体</w:t>
      </w:r>
      <w:proofErr w:type="gramStart"/>
      <w:r>
        <w:rPr>
          <w:rFonts w:asciiTheme="minorEastAsia" w:hAnsiTheme="minorEastAsia" w:cstheme="minorEastAsia" w:hint="eastAsia"/>
          <w:color w:val="000000"/>
          <w:szCs w:val="21"/>
        </w:rPr>
        <w:t>作出</w:t>
      </w:r>
      <w:proofErr w:type="gramEnd"/>
      <w:r>
        <w:rPr>
          <w:rFonts w:asciiTheme="minorEastAsia" w:hAnsiTheme="minorEastAsia" w:cstheme="minorEastAsia" w:hint="eastAsia"/>
          <w:color w:val="000000"/>
          <w:szCs w:val="21"/>
        </w:rPr>
        <w:t>分化，因而“显示出一种根本的自身中心化”。用皮亚杰的话来说，儿童在这个时期还没有达到运算的水平，他们所具有的只是一种图型的知识，即仅仅是对刺激的认识。婴儿看到一个刺激，如一个奶瓶，就开始</w:t>
      </w:r>
      <w:proofErr w:type="gramStart"/>
      <w:r>
        <w:rPr>
          <w:rFonts w:asciiTheme="minorEastAsia" w:hAnsiTheme="minorEastAsia" w:cstheme="minorEastAsia" w:hint="eastAsia"/>
          <w:color w:val="000000"/>
          <w:szCs w:val="21"/>
        </w:rPr>
        <w:t>作出</w:t>
      </w:r>
      <w:proofErr w:type="gramEnd"/>
      <w:r>
        <w:rPr>
          <w:rFonts w:asciiTheme="minorEastAsia" w:hAnsiTheme="minorEastAsia" w:cstheme="minorEastAsia" w:hint="eastAsia"/>
          <w:color w:val="000000"/>
          <w:szCs w:val="21"/>
        </w:rPr>
        <w:t>吮吸的反应。图型的知识依赖于对刺激形状的再认，而不是通过推理产生的。</w:t>
      </w:r>
    </w:p>
    <w:p w:rsidR="00226B8E" w:rsidRDefault="00226B8E" w:rsidP="00226B8E">
      <w:pPr>
        <w:spacing w:line="360" w:lineRule="auto"/>
        <w:ind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前运算阶段（2-7岁）皮亚杰认为，儿童在两岁时，发生了一种哥白尼式的革命，就是说，他们的活动不再以主体的身体为中心了。这个时期儿童的认知开始出现象征（或符</w:t>
      </w:r>
      <w:r>
        <w:rPr>
          <w:rFonts w:asciiTheme="minorEastAsia" w:hAnsiTheme="minorEastAsia" w:cstheme="minorEastAsia" w:hint="eastAsia"/>
          <w:color w:val="000000"/>
          <w:szCs w:val="21"/>
        </w:rPr>
        <w:lastRenderedPageBreak/>
        <w:t>号）功能（如能凭借语言和各种示意手段来表征事物）。正是由于这种消除自身中心的过程和具备象征功能，才使得表象或思维的出现成为可能。但在这个阶段，儿童还不能形成正确的概念，他们的</w:t>
      </w:r>
      <w:proofErr w:type="gramStart"/>
      <w:r>
        <w:rPr>
          <w:rFonts w:asciiTheme="minorEastAsia" w:hAnsiTheme="minorEastAsia" w:cstheme="minorEastAsia" w:hint="eastAsia"/>
          <w:color w:val="000000"/>
          <w:szCs w:val="21"/>
        </w:rPr>
        <w:t>判断受</w:t>
      </w:r>
      <w:proofErr w:type="gramEnd"/>
      <w:r>
        <w:rPr>
          <w:rFonts w:asciiTheme="minorEastAsia" w:hAnsiTheme="minorEastAsia" w:cstheme="minorEastAsia" w:hint="eastAsia"/>
          <w:color w:val="000000"/>
          <w:szCs w:val="21"/>
        </w:rPr>
        <w:t>直觉思维支配。</w:t>
      </w:r>
    </w:p>
    <w:p w:rsidR="00226B8E" w:rsidRDefault="00226B8E" w:rsidP="00226B8E">
      <w:pPr>
        <w:spacing w:line="360" w:lineRule="auto"/>
        <w:ind w:firstLine="420"/>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具体运算阶段（7-2岁）这一阶段儿童具有运算知识，这种知识涉及在一定程度上做出推论。例如我们把一个足球放在一些篮球中间，然后再当着儿童的面把足球放在一些排球中间。这个阶段的儿童能推理出这是同一个足球，物体不会因为改变地点而变化大小。</w:t>
      </w:r>
    </w:p>
    <w:p w:rsidR="00226B8E" w:rsidRDefault="00226B8E" w:rsidP="00226B8E">
      <w:pPr>
        <w:spacing w:line="360" w:lineRule="auto"/>
        <w:ind w:firstLine="420"/>
        <w:jc w:val="left"/>
        <w:rPr>
          <w:rFonts w:asciiTheme="minorEastAsia" w:hAnsiTheme="minorEastAsia" w:cstheme="minorEastAsia"/>
          <w:szCs w:val="21"/>
        </w:rPr>
      </w:pPr>
      <w:r>
        <w:rPr>
          <w:rFonts w:asciiTheme="minorEastAsia" w:hAnsiTheme="minorEastAsia" w:cstheme="minorEastAsia" w:hint="eastAsia"/>
          <w:color w:val="000000"/>
          <w:szCs w:val="21"/>
        </w:rPr>
        <w:t>形式运算阶段（2岁左右）儿童思维摆脱具体事物的束缚，把内容和形式区分开来，能根据种种的假设进行推理。它们可以想象尚未成为现实的种种可能，相信演绎得出的结论，使认识指向未来。</w:t>
      </w:r>
    </w:p>
    <w:p w:rsidR="00226B8E" w:rsidRDefault="00226B8E" w:rsidP="00226B8E">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3.答案C【解析】通过游戏解决内在的心理矛盾和冲突是儿童运用游戏解决自己内心精神世界的问题。是精神分析学派的理论。</w:t>
      </w:r>
    </w:p>
    <w:p w:rsidR="00226B8E" w:rsidRDefault="00226B8E" w:rsidP="00226B8E">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精神分析学派主要探究内心世界对外界认知的作用</w:t>
      </w:r>
    </w:p>
    <w:p w:rsidR="00226B8E" w:rsidRDefault="00226B8E" w:rsidP="00226B8E">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认知发展学派强调的是儿童认知发展的重要性。</w:t>
      </w:r>
    </w:p>
    <w:p w:rsidR="00226B8E" w:rsidRDefault="00226B8E" w:rsidP="00226B8E">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社会文化历史学派主张文化对儿童的作用。</w:t>
      </w:r>
    </w:p>
    <w:p w:rsidR="00226B8E" w:rsidRDefault="00226B8E" w:rsidP="00226B8E">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.答案B【解析】</w:t>
      </w:r>
      <w:proofErr w:type="gramStart"/>
      <w:r>
        <w:rPr>
          <w:rFonts w:asciiTheme="minorEastAsia" w:hAnsiTheme="minorEastAsia" w:cstheme="minorEastAsia" w:hint="eastAsia"/>
          <w:szCs w:val="21"/>
        </w:rPr>
        <w:t>纽曼</w:t>
      </w:r>
      <w:proofErr w:type="gramEnd"/>
      <w:r>
        <w:rPr>
          <w:rFonts w:asciiTheme="minorEastAsia" w:hAnsiTheme="minorEastAsia" w:cstheme="minorEastAsia" w:hint="eastAsia"/>
          <w:szCs w:val="21"/>
        </w:rPr>
        <w:t>提出用控制、真实性和动机这三个指标来确定一种活动是不是游戏。游戏的特征是内部控制、内部真实、内部动机。</w:t>
      </w:r>
    </w:p>
    <w:p w:rsidR="00226B8E" w:rsidRDefault="00226B8E" w:rsidP="00226B8E">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.答案B【解析】能够根据自己的兴趣和主观愿望来构思游戏，说明该年龄阶段的儿童思维具有自主性，而2-3岁的儿童思维仍处于被动时期，能够自主的构思游戏主题是在三岁以后。</w:t>
      </w:r>
    </w:p>
    <w:p w:rsidR="00226B8E" w:rsidRDefault="00226B8E" w:rsidP="00226B8E">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6.答案C【解析】游戏时间影响着幼儿游戏的数量和质量。无论什么游戏，幼儿都需要有充裕的时间去探索和尝试，只有这样，幼儿才可以尽情地投入和愉快地享受。对于幼儿园而言，每天提供给幼儿用于自由游戏的时间一般不能少于小时，否则，对幼儿的成长和健康会造成明显的不利。一般建议每天提供给幼儿用于自由游戏的时间一般为两小时左右。</w:t>
      </w:r>
    </w:p>
    <w:p w:rsidR="00226B8E" w:rsidRDefault="00226B8E" w:rsidP="00226B8E">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7.答案A【解析】为了传授新的规则和玩法为目的，这个过程中教师应该处于主导位置，用教师的身份去引导幼儿学习游戏中的规则和玩法，因此是领导游戏策略。</w:t>
      </w:r>
    </w:p>
    <w:p w:rsidR="00226B8E" w:rsidRDefault="00226B8E" w:rsidP="00226B8E">
      <w:pPr>
        <w:spacing w:line="360" w:lineRule="auto"/>
        <w:ind w:firstLine="420"/>
        <w:jc w:val="left"/>
        <w:rPr>
          <w:rFonts w:asciiTheme="minorEastAsia" w:hAnsiTheme="minorEastAsia" w:cstheme="minorEastAsia"/>
          <w:szCs w:val="21"/>
        </w:rPr>
      </w:pPr>
      <w:r>
        <w:rPr>
          <w:rFonts w:asciiTheme="minorEastAsia" w:hAnsiTheme="minorEastAsia" w:cstheme="minorEastAsia" w:hint="eastAsia"/>
          <w:szCs w:val="21"/>
        </w:rPr>
        <w:t>平行游戏法：是指导教师接近儿童，并与他们用相同的游戏材料一同玩一样的游戏，但教师不与儿童相互交往，不参与儿童游戏。</w:t>
      </w:r>
    </w:p>
    <w:p w:rsidR="00226B8E" w:rsidRDefault="00226B8E" w:rsidP="00226B8E">
      <w:pPr>
        <w:spacing w:line="360" w:lineRule="auto"/>
        <w:ind w:firstLine="420"/>
        <w:jc w:val="left"/>
        <w:rPr>
          <w:rFonts w:asciiTheme="minorEastAsia" w:hAnsiTheme="minorEastAsia" w:cstheme="minorEastAsia"/>
          <w:szCs w:val="21"/>
          <w:shd w:val="clear" w:color="auto" w:fill="FFFFFF"/>
        </w:rPr>
      </w:pPr>
      <w:r>
        <w:rPr>
          <w:rFonts w:asciiTheme="minorEastAsia" w:hAnsiTheme="minorEastAsia" w:cstheme="minorEastAsia" w:hint="eastAsia"/>
          <w:szCs w:val="21"/>
          <w:shd w:val="clear" w:color="auto" w:fill="FFFFFF"/>
        </w:rPr>
        <w:t>合作游戏策略：当儿童专注于游戏时，教师以合作者的身份加入游戏过程，仍由儿童掌握游戏进程，教师以暗示的方式引导儿童合理展开游戏情节。</w:t>
      </w:r>
    </w:p>
    <w:p w:rsidR="00226B8E" w:rsidRDefault="00226B8E" w:rsidP="00226B8E">
      <w:pPr>
        <w:spacing w:line="360" w:lineRule="auto"/>
        <w:ind w:firstLine="420"/>
        <w:jc w:val="left"/>
        <w:rPr>
          <w:rFonts w:asciiTheme="minorEastAsia" w:hAnsiTheme="minorEastAsia" w:cstheme="minorEastAsia"/>
          <w:szCs w:val="21"/>
        </w:rPr>
      </w:pPr>
      <w:r>
        <w:rPr>
          <w:rFonts w:asciiTheme="minorEastAsia" w:hAnsiTheme="minorEastAsia" w:cstheme="minorEastAsia" w:hint="eastAsia"/>
          <w:szCs w:val="21"/>
        </w:rPr>
        <w:t>领导游戏策略：由教师提议或事先设计一个游戏，并在指导游戏时扮演一个关键角</w:t>
      </w:r>
      <w:r>
        <w:rPr>
          <w:rFonts w:asciiTheme="minorEastAsia" w:hAnsiTheme="minorEastAsia" w:cstheme="minorEastAsia" w:hint="eastAsia"/>
          <w:szCs w:val="21"/>
        </w:rPr>
        <w:lastRenderedPageBreak/>
        <w:t>色，至少部分控制游戏的进程。</w:t>
      </w:r>
    </w:p>
    <w:p w:rsidR="00226B8E" w:rsidRDefault="00226B8E" w:rsidP="00226B8E">
      <w:pPr>
        <w:spacing w:line="360" w:lineRule="auto"/>
        <w:ind w:firstLine="420"/>
        <w:jc w:val="left"/>
        <w:rPr>
          <w:rFonts w:asciiTheme="minorEastAsia" w:hAnsiTheme="minorEastAsia" w:cstheme="minorEastAsia"/>
          <w:szCs w:val="21"/>
        </w:rPr>
      </w:pPr>
      <w:r>
        <w:rPr>
          <w:rFonts w:asciiTheme="minorEastAsia" w:hAnsiTheme="minorEastAsia" w:cstheme="minorEastAsia" w:hint="eastAsia"/>
          <w:szCs w:val="21"/>
        </w:rPr>
        <w:t>指导游戏法：教师作为指导者直接进行指导。</w:t>
      </w:r>
    </w:p>
    <w:p w:rsidR="00226B8E" w:rsidRDefault="00226B8E" w:rsidP="00226B8E">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8.答案A【解析】影响学前游戏的社会环境因素是：</w:t>
      </w:r>
    </w:p>
    <w:p w:rsidR="00226B8E" w:rsidRDefault="00226B8E" w:rsidP="00226B8E">
      <w:pPr>
        <w:spacing w:line="360" w:lineRule="auto"/>
        <w:jc w:val="left"/>
        <w:rPr>
          <w:rFonts w:asciiTheme="minorEastAsia" w:hAnsiTheme="minorEastAsia" w:cstheme="minorEastAsia"/>
          <w:color w:val="000000" w:themeColor="text1"/>
          <w:szCs w:val="21"/>
          <w:shd w:val="clear" w:color="auto" w:fill="FFFFFF"/>
        </w:rPr>
      </w:pPr>
      <w:r>
        <w:rPr>
          <w:rFonts w:asciiTheme="minorEastAsia" w:hAnsiTheme="minorEastAsia" w:cstheme="minorEastAsia" w:hint="eastAsia"/>
          <w:color w:val="000000" w:themeColor="text1"/>
          <w:szCs w:val="21"/>
          <w:shd w:val="clear" w:color="auto" w:fill="FFFFFF"/>
        </w:rPr>
        <w:t>（）母子早期关系对学前游戏的产生及发展的影响母亲（也可以是看护人）与婴儿所结成的早期的社会性关系对学前儿童游戏的产生和发展具有重要影响。这种影响首先表现为在母与子的相互作用活动中，孕育着以后社会性游戏的雏形。</w:t>
      </w:r>
    </w:p>
    <w:p w:rsidR="00226B8E" w:rsidRDefault="00226B8E" w:rsidP="00226B8E">
      <w:pPr>
        <w:spacing w:line="360" w:lineRule="auto"/>
        <w:jc w:val="left"/>
        <w:rPr>
          <w:rFonts w:asciiTheme="minorEastAsia" w:hAnsiTheme="minorEastAsia" w:cstheme="minorEastAsia"/>
          <w:color w:val="000000" w:themeColor="text1"/>
          <w:szCs w:val="21"/>
          <w:shd w:val="clear" w:color="auto" w:fill="FFFFFF"/>
        </w:rPr>
      </w:pPr>
      <w:r>
        <w:rPr>
          <w:rFonts w:asciiTheme="minorEastAsia" w:hAnsiTheme="minorEastAsia" w:cstheme="minorEastAsia" w:hint="eastAsia"/>
          <w:color w:val="000000" w:themeColor="text1"/>
          <w:szCs w:val="21"/>
          <w:shd w:val="clear" w:color="auto" w:fill="FFFFFF"/>
        </w:rPr>
        <w:t>（2）家庭结构和气氛对学前游戏的影响父亲和母亲以及儿童作为成员组成了家庭的基本结构。父亲和母亲共同承担着对儿童教养的义务和职责。完整的家庭结构和家庭成员间的和谐关系所构制的良好气氛是儿童健康成长也是儿童游戏发展的根本保障。相反，父母在婚姻问题上的纠纷以及造成家庭气氛的紧张，使孩子感到焦虑不安、胆怯、孤僻等，这都会对儿童游戏产生不利的影响，表现为游戏发展迟缓、异常。</w:t>
      </w:r>
    </w:p>
    <w:p w:rsidR="00226B8E" w:rsidRDefault="00226B8E" w:rsidP="00226B8E">
      <w:pPr>
        <w:spacing w:line="360" w:lineRule="auto"/>
        <w:jc w:val="left"/>
        <w:rPr>
          <w:rFonts w:asciiTheme="minorEastAsia" w:hAnsiTheme="minorEastAsia" w:cstheme="minorEastAsia"/>
          <w:color w:val="000000" w:themeColor="text1"/>
          <w:szCs w:val="21"/>
          <w:shd w:val="clear" w:color="auto" w:fill="FFFFFF"/>
        </w:rPr>
      </w:pPr>
      <w:r>
        <w:rPr>
          <w:rFonts w:asciiTheme="minorEastAsia" w:hAnsiTheme="minorEastAsia" w:cstheme="minorEastAsia" w:hint="eastAsia"/>
          <w:color w:val="000000" w:themeColor="text1"/>
          <w:szCs w:val="21"/>
          <w:shd w:val="clear" w:color="auto" w:fill="FFFFFF"/>
        </w:rPr>
        <w:t>（3）伙伴对学前游戏的影响儿童与儿童所结成的伙伴关系，构成儿童世界的人际关系。孩子有无伙伴，以及伙伴的熟悉程度、年龄、性别等因素，都会对儿童的游戏产生不同的影响。（）电视对学前游戏的影响电视是普及面最广、影响力最深的大众媒体之一。看电视节目是儿童生活中的一项重要内容。人们常常可以看到，孩子看了什么电视，就会在游戏中反映什么样的电视内容，扮演电视中的角色。</w:t>
      </w:r>
    </w:p>
    <w:p w:rsidR="00226B8E" w:rsidRDefault="00226B8E" w:rsidP="00226B8E">
      <w:pPr>
        <w:spacing w:line="360" w:lineRule="auto"/>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shd w:val="clear" w:color="auto" w:fill="FFFFFF"/>
        </w:rPr>
        <w:t>（）课程对学前游戏的影响课程作为教育的实践过程或手段是教育的核心。现在课程一般取其广义的理解，是指学生在教师指导下的各种活动的总和，即各种教育性活动的综合。不同的学前教育课程反映了不同的学前教育实施方案。它集中反映了教育因素对儿童游戏的影响，不同的学前教育课程会对学前儿童的游戏产生不同的影响。</w:t>
      </w:r>
    </w:p>
    <w:p w:rsidR="00226B8E" w:rsidRDefault="00226B8E" w:rsidP="00226B8E">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9.答案D【解析】社会性注重的是与其他人之间的交流、沟通。合作游戏注重的是合作，是人与人之间的交互作用。因此是社会性程度最高的游戏。</w:t>
      </w:r>
    </w:p>
    <w:p w:rsidR="00226B8E" w:rsidRDefault="00226B8E" w:rsidP="00226B8E">
      <w:pPr>
        <w:spacing w:line="360" w:lineRule="auto"/>
        <w:ind w:firstLine="420"/>
        <w:jc w:val="left"/>
        <w:rPr>
          <w:rFonts w:asciiTheme="minorEastAsia" w:hAnsiTheme="minorEastAsia" w:cstheme="minorEastAsia"/>
          <w:szCs w:val="21"/>
        </w:rPr>
      </w:pPr>
      <w:r>
        <w:rPr>
          <w:rFonts w:asciiTheme="minorEastAsia" w:hAnsiTheme="minorEastAsia" w:cstheme="minorEastAsia" w:hint="eastAsia"/>
          <w:szCs w:val="21"/>
        </w:rPr>
        <w:t>独自游戏：儿童独自玩耍，尚没有玩伴意识时期的一种游戏情形，一般出现在出生后头两年。平行游戏：一种两人以上在同一空间里进行的，以基本相同的玩具玩着大致相同内容的个人独自游戏。反映了2~3岁儿童游戏的社会性交往状况。</w:t>
      </w:r>
    </w:p>
    <w:p w:rsidR="00226B8E" w:rsidRDefault="00226B8E" w:rsidP="00226B8E">
      <w:pPr>
        <w:spacing w:line="360" w:lineRule="auto"/>
        <w:ind w:firstLine="420"/>
        <w:jc w:val="left"/>
        <w:rPr>
          <w:rFonts w:asciiTheme="minorEastAsia" w:hAnsiTheme="minorEastAsia" w:cstheme="minorEastAsia"/>
          <w:szCs w:val="21"/>
        </w:rPr>
      </w:pPr>
      <w:r>
        <w:rPr>
          <w:rFonts w:asciiTheme="minorEastAsia" w:hAnsiTheme="minorEastAsia" w:cstheme="minorEastAsia" w:hint="eastAsia"/>
          <w:szCs w:val="21"/>
        </w:rPr>
        <w:t>联合游戏：又称为分享游戏。它是由多个儿童一起进行同样的或类似的游戏，没有分工，也没有按照任何具体目标或结果组织活动。一般出现在3~岁。</w:t>
      </w:r>
    </w:p>
    <w:p w:rsidR="00226B8E" w:rsidRDefault="00226B8E" w:rsidP="00226B8E">
      <w:pPr>
        <w:spacing w:line="360" w:lineRule="auto"/>
        <w:ind w:firstLine="420"/>
        <w:jc w:val="left"/>
        <w:rPr>
          <w:rFonts w:asciiTheme="minorEastAsia" w:hAnsiTheme="minorEastAsia" w:cstheme="minorEastAsia"/>
          <w:szCs w:val="21"/>
        </w:rPr>
      </w:pPr>
      <w:r>
        <w:rPr>
          <w:rFonts w:asciiTheme="minorEastAsia" w:hAnsiTheme="minorEastAsia" w:cstheme="minorEastAsia" w:hint="eastAsia"/>
          <w:szCs w:val="21"/>
        </w:rPr>
        <w:t>合作游戏：幼儿后期出现的较高级的游戏形式，是一种有着共同需要、共同计划、共同协商完成的游戏活动。在~6岁得到发展。</w:t>
      </w:r>
    </w:p>
    <w:p w:rsidR="00226B8E" w:rsidRDefault="00226B8E" w:rsidP="00226B8E">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0.答案D【解析】在亲子游戏中，教学性游戏</w:t>
      </w:r>
      <w:proofErr w:type="gramStart"/>
      <w:r>
        <w:rPr>
          <w:rFonts w:asciiTheme="minorEastAsia" w:hAnsiTheme="minorEastAsia" w:cstheme="minorEastAsia" w:hint="eastAsia"/>
          <w:szCs w:val="21"/>
        </w:rPr>
        <w:t>是玩较传统</w:t>
      </w:r>
      <w:proofErr w:type="gramEnd"/>
      <w:r>
        <w:rPr>
          <w:rFonts w:asciiTheme="minorEastAsia" w:hAnsiTheme="minorEastAsia" w:cstheme="minorEastAsia" w:hint="eastAsia"/>
          <w:szCs w:val="21"/>
        </w:rPr>
        <w:t>的、利用玩具和物体刺激幼儿且</w:t>
      </w:r>
      <w:r>
        <w:rPr>
          <w:rFonts w:asciiTheme="minorEastAsia" w:hAnsiTheme="minorEastAsia" w:cstheme="minorEastAsia" w:hint="eastAsia"/>
          <w:szCs w:val="21"/>
        </w:rPr>
        <w:lastRenderedPageBreak/>
        <w:t>带有言语或教导性的非剧烈性的游戏，符合这一特征的只有猜谜这个选项。</w:t>
      </w:r>
    </w:p>
    <w:p w:rsidR="00226B8E" w:rsidRDefault="00226B8E" w:rsidP="00226B8E">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答案B【解析】前苏联游戏理论是社会活动的游戏观，明显强调了游戏的社会性，认为儿童在真实的实践情况之外，通过游戏创造一种想象的情境，从而掌握基本的社会关系，并且，游戏活动再造了某种生活现象，成为一种“社会性实践。”</w:t>
      </w:r>
    </w:p>
    <w:p w:rsidR="00226B8E" w:rsidRDefault="00226B8E" w:rsidP="00226B8E">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2.答案C【解析】游戏的主体性本质观，即强调儿童为主体的游戏观念，这个观念要求我们在实践的过程中，必须以儿童是游戏的主体为原则。</w:t>
      </w:r>
    </w:p>
    <w:p w:rsidR="00226B8E" w:rsidRDefault="00226B8E" w:rsidP="00226B8E">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3.答案A【解析】儿童在进入游戏的过程中，会出现各种游戏性表情，在游戏过程中，儿童会显得非常忙碌，若出现茫然发呆的表情，则表示儿童对所处的活动表示不知所措，并没有进入到游戏的状态。</w:t>
      </w:r>
    </w:p>
    <w:p w:rsidR="00226B8E" w:rsidRDefault="00226B8E" w:rsidP="00226B8E">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.答案A【解析】听故事、看图画、欣赏卡通片等都是以自身去理解对象为主，过程中没有出现想象、制作等现象，这种游戏只是机体摄取对象内容的过程，儿童自身一直处于接受某种</w:t>
      </w:r>
      <w:proofErr w:type="gramStart"/>
      <w:r>
        <w:rPr>
          <w:rFonts w:asciiTheme="minorEastAsia" w:hAnsiTheme="minorEastAsia" w:cstheme="minorEastAsia" w:hint="eastAsia"/>
          <w:szCs w:val="21"/>
        </w:rPr>
        <w:t>讯息</w:t>
      </w:r>
      <w:proofErr w:type="gramEnd"/>
      <w:r>
        <w:rPr>
          <w:rFonts w:asciiTheme="minorEastAsia" w:hAnsiTheme="minorEastAsia" w:cstheme="minorEastAsia" w:hint="eastAsia"/>
          <w:szCs w:val="21"/>
        </w:rPr>
        <w:t>的位置，属于接受游戏。</w:t>
      </w:r>
    </w:p>
    <w:p w:rsidR="00226B8E" w:rsidRDefault="00226B8E" w:rsidP="00226B8E">
      <w:pPr>
        <w:spacing w:line="360" w:lineRule="auto"/>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（）机能游戏</w:t>
      </w:r>
    </w:p>
    <w:p w:rsidR="00226B8E" w:rsidRDefault="00226B8E" w:rsidP="00226B8E">
      <w:pPr>
        <w:spacing w:line="360" w:lineRule="auto"/>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学前儿童早期的常见游戏,这类游戏主要是通过看、听、尝、闻、触摸等刺激儿童的多种感官,同时,儿童通过反复做某种动作或重复某种活动以获得快感,并促进运动技能的发展。</w:t>
      </w:r>
    </w:p>
    <w:p w:rsidR="00226B8E" w:rsidRDefault="00226B8E" w:rsidP="00226B8E">
      <w:pPr>
        <w:spacing w:line="360" w:lineRule="auto"/>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（2）想象游戏</w:t>
      </w:r>
    </w:p>
    <w:p w:rsidR="00226B8E" w:rsidRDefault="00226B8E" w:rsidP="00226B8E">
      <w:pPr>
        <w:spacing w:line="360" w:lineRule="auto"/>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想象游戏又称为角色游戏或者象征性游戏。儿童喜欢模仿同伴或者成人的行为,而且具有丰富的想象力,尤其是再造想象占优势,因此,儿童经常会通过模仿或再造想象扮演角色再现成人世界的活动。</w:t>
      </w:r>
    </w:p>
    <w:p w:rsidR="00226B8E" w:rsidRDefault="00226B8E" w:rsidP="00226B8E">
      <w:pPr>
        <w:spacing w:line="360" w:lineRule="auto"/>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（3）接受游戏</w:t>
      </w:r>
    </w:p>
    <w:p w:rsidR="00226B8E" w:rsidRDefault="00226B8E" w:rsidP="00226B8E">
      <w:pPr>
        <w:spacing w:line="360" w:lineRule="auto"/>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接受游戏又称为鉴赏游戏,主要指儿童通过视觉和听觉手段欣赏图画、故事、电影、电视而获得乐趣的游戏。通常接受游戏被认为是相对被动的游戏随着时代的发展,观看电视卡通片等接受游戏影响了很多儿童的生活,这种影响既有正向的,也有负向的。心理学家一直主张,儿童长时间观看电视,不仅时其身体发育不利,而且长时间被动的观看还会剥夺其主动思考的能力和交往能力。</w:t>
      </w:r>
    </w:p>
    <w:p w:rsidR="00226B8E" w:rsidRDefault="00226B8E" w:rsidP="00226B8E">
      <w:pPr>
        <w:spacing w:line="360" w:lineRule="auto"/>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（）制作游戏</w:t>
      </w:r>
    </w:p>
    <w:p w:rsidR="00226B8E" w:rsidRDefault="00226B8E" w:rsidP="00226B8E">
      <w:pPr>
        <w:spacing w:line="360" w:lineRule="auto"/>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制作游戏又</w:t>
      </w:r>
      <w:proofErr w:type="gramStart"/>
      <w:r>
        <w:rPr>
          <w:rFonts w:asciiTheme="minorEastAsia" w:hAnsiTheme="minorEastAsia" w:cstheme="minorEastAsia" w:hint="eastAsia"/>
          <w:color w:val="000000"/>
          <w:szCs w:val="21"/>
        </w:rPr>
        <w:t>称结构</w:t>
      </w:r>
      <w:proofErr w:type="gramEnd"/>
      <w:r>
        <w:rPr>
          <w:rFonts w:asciiTheme="minorEastAsia" w:hAnsiTheme="minorEastAsia" w:cstheme="minorEastAsia" w:hint="eastAsia"/>
          <w:color w:val="000000"/>
          <w:szCs w:val="21"/>
        </w:rPr>
        <w:t>游戏,是指儿童运用积木、插塑、黏土、沙、纸等材料行的造型活动。制作游戏,不仅可以锻炼儿童的精细动作,促进手眼协调和手协调,还能很好地发展儿童的空间想象能力。</w:t>
      </w:r>
    </w:p>
    <w:p w:rsidR="00226B8E" w:rsidRDefault="00226B8E" w:rsidP="00226B8E">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.答案A【解析】司机这个职业是现实生活中真实存在的职业，因此不属于想象和虚幻的角</w:t>
      </w:r>
      <w:r>
        <w:rPr>
          <w:rFonts w:asciiTheme="minorEastAsia" w:hAnsiTheme="minorEastAsia" w:cstheme="minorEastAsia" w:hint="eastAsia"/>
          <w:szCs w:val="21"/>
        </w:rPr>
        <w:lastRenderedPageBreak/>
        <w:t>色，而儿童通过模仿司机的典型动作，来表现司机的职业特点。属于机能性角色。</w:t>
      </w:r>
    </w:p>
    <w:p w:rsidR="00226B8E" w:rsidRDefault="00226B8E" w:rsidP="00226B8E">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技能性角色是指幼儿通过模仿对象的典型动作来扮演角色。</w:t>
      </w:r>
    </w:p>
    <w:p w:rsidR="00226B8E" w:rsidRDefault="00226B8E" w:rsidP="00226B8E">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互补性角色是指幼儿所扮演的角色是以角色关系中另一方的存在为条件。</w:t>
      </w:r>
    </w:p>
    <w:p w:rsidR="00226B8E" w:rsidRDefault="00226B8E" w:rsidP="00226B8E">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想象性角色是指幼儿在游戏中的角色不是显示生活中人物，而是源自幼儿的想象。</w:t>
      </w:r>
    </w:p>
    <w:p w:rsidR="00226B8E" w:rsidRDefault="00226B8E" w:rsidP="00226B8E">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6.答案D【解析】以集体为中心，有明显的分工和各自的职责，这是合作游戏的表现方式。儿童通过合作的方式，制定游戏的目标，并且根据目标进行分工。</w:t>
      </w:r>
    </w:p>
    <w:p w:rsidR="00226B8E" w:rsidRDefault="00226B8E" w:rsidP="00226B8E">
      <w:pPr>
        <w:spacing w:line="360" w:lineRule="auto"/>
        <w:ind w:firstLine="420"/>
        <w:jc w:val="left"/>
        <w:rPr>
          <w:rFonts w:asciiTheme="minorEastAsia" w:hAnsiTheme="minorEastAsia" w:cstheme="minorEastAsia"/>
          <w:szCs w:val="21"/>
        </w:rPr>
      </w:pPr>
      <w:r>
        <w:rPr>
          <w:rFonts w:asciiTheme="minorEastAsia" w:hAnsiTheme="minorEastAsia" w:cstheme="minorEastAsia" w:hint="eastAsia"/>
          <w:szCs w:val="21"/>
        </w:rPr>
        <w:t>独自游戏：儿童独自玩耍，尚没有玩伴意识时期的一种游戏情形，一般出现在出生后头两年。</w:t>
      </w:r>
    </w:p>
    <w:p w:rsidR="00226B8E" w:rsidRDefault="00226B8E" w:rsidP="00226B8E">
      <w:pPr>
        <w:spacing w:line="360" w:lineRule="auto"/>
        <w:ind w:firstLine="420"/>
        <w:jc w:val="left"/>
        <w:rPr>
          <w:rFonts w:asciiTheme="minorEastAsia" w:hAnsiTheme="minorEastAsia" w:cstheme="minorEastAsia"/>
          <w:szCs w:val="21"/>
        </w:rPr>
      </w:pPr>
      <w:r>
        <w:rPr>
          <w:rFonts w:asciiTheme="minorEastAsia" w:hAnsiTheme="minorEastAsia" w:cstheme="minorEastAsia" w:hint="eastAsia"/>
          <w:szCs w:val="21"/>
        </w:rPr>
        <w:t>平行游戏：一种两人以上在同一空间里进行的，以基本相同的玩具玩着大致相同内容的个人独自游戏。反映了2~3岁儿童游戏的社会性交往状况</w:t>
      </w:r>
    </w:p>
    <w:p w:rsidR="00226B8E" w:rsidRDefault="00226B8E" w:rsidP="00226B8E">
      <w:pPr>
        <w:spacing w:line="360" w:lineRule="auto"/>
        <w:ind w:firstLine="420"/>
        <w:jc w:val="left"/>
        <w:rPr>
          <w:rFonts w:asciiTheme="minorEastAsia" w:hAnsiTheme="minorEastAsia" w:cstheme="minorEastAsia"/>
          <w:szCs w:val="21"/>
        </w:rPr>
      </w:pPr>
      <w:r>
        <w:rPr>
          <w:rFonts w:asciiTheme="minorEastAsia" w:hAnsiTheme="minorEastAsia" w:cstheme="minorEastAsia" w:hint="eastAsia"/>
          <w:szCs w:val="21"/>
        </w:rPr>
        <w:t>联合游戏：又称为分享游戏。它是由多个儿童一起进行同样的或类似的游戏，没有分工，也没有按照任何具体目标或结果组织活动。一般出现在3~岁</w:t>
      </w:r>
    </w:p>
    <w:p w:rsidR="00226B8E" w:rsidRDefault="00226B8E" w:rsidP="00226B8E">
      <w:pPr>
        <w:spacing w:line="360" w:lineRule="auto"/>
        <w:ind w:firstLine="420"/>
        <w:jc w:val="left"/>
        <w:rPr>
          <w:rFonts w:asciiTheme="minorEastAsia" w:hAnsiTheme="minorEastAsia" w:cstheme="minorEastAsia"/>
          <w:szCs w:val="21"/>
        </w:rPr>
      </w:pPr>
      <w:r>
        <w:rPr>
          <w:rFonts w:asciiTheme="minorEastAsia" w:hAnsiTheme="minorEastAsia" w:cstheme="minorEastAsia" w:hint="eastAsia"/>
          <w:szCs w:val="21"/>
        </w:rPr>
        <w:t>合作游戏：幼儿后期出现的较高级的游戏形式，是一种有着共同需要、共同计划、共同协商完成的游戏活动。在~6岁得到发展</w:t>
      </w:r>
    </w:p>
    <w:p w:rsidR="00226B8E" w:rsidRDefault="00226B8E" w:rsidP="00226B8E">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7.答案D【解析】婴儿阶段的儿童社会性比较差，思维的发展处于感知运动阶段，游戏的特征是感觉运动性。</w:t>
      </w:r>
    </w:p>
    <w:p w:rsidR="00226B8E" w:rsidRDefault="00226B8E" w:rsidP="00226B8E">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8.答案A【解析】反映现实生活中事物或现象，是一个具体内容范围，这是游戏的内容。也是游戏的内在核心。</w:t>
      </w:r>
    </w:p>
    <w:p w:rsidR="00226B8E" w:rsidRDefault="00226B8E" w:rsidP="00226B8E">
      <w:pPr>
        <w:spacing w:line="360" w:lineRule="auto"/>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shd w:val="clear" w:color="auto" w:fill="FFFFFF"/>
        </w:rPr>
        <w:t>游戏内容：指儿童在游戏中所反映的现实生活中事物或现象的范围规定。</w:t>
      </w:r>
    </w:p>
    <w:p w:rsidR="00226B8E" w:rsidRDefault="00226B8E" w:rsidP="00226B8E">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9.答案C【解析】我国学前儿童的基本活动形式是游戏。</w:t>
      </w:r>
    </w:p>
    <w:p w:rsidR="00226B8E" w:rsidRDefault="00226B8E" w:rsidP="00226B8E">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60.答案A【解析】游戏计划的制定首先应该明确游戏的目标，游戏活动与幼儿园的其他教育活动一样，在游戏开始之前，都应该先明确游戏的目标，再根据目标来开展游戏。</w:t>
      </w:r>
    </w:p>
    <w:p w:rsidR="002E6AD0" w:rsidRPr="00226B8E" w:rsidRDefault="002E6AD0"/>
    <w:sectPr w:rsidR="002E6AD0" w:rsidRPr="00226B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89"/>
    <w:rsid w:val="000C2CB0"/>
    <w:rsid w:val="00226B8E"/>
    <w:rsid w:val="002E6AD0"/>
    <w:rsid w:val="00805295"/>
    <w:rsid w:val="00A42FBA"/>
    <w:rsid w:val="00A471D2"/>
    <w:rsid w:val="00E34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5BA1"/>
  <w15:chartTrackingRefBased/>
  <w15:docId w15:val="{6D473BF6-44E9-4473-9264-E630ADF1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B8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835</Words>
  <Characters>4760</Characters>
  <Application>Microsoft Office Word</Application>
  <DocSecurity>0</DocSecurity>
  <Lines>39</Lines>
  <Paragraphs>11</Paragraphs>
  <ScaleCrop>false</ScaleCrop>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 夙艺</dc:creator>
  <cp:keywords/>
  <dc:description/>
  <cp:lastModifiedBy>任 夙艺</cp:lastModifiedBy>
  <cp:revision>6</cp:revision>
  <dcterms:created xsi:type="dcterms:W3CDTF">2020-06-07T06:33:00Z</dcterms:created>
  <dcterms:modified xsi:type="dcterms:W3CDTF">2020-06-08T01:07:00Z</dcterms:modified>
</cp:coreProperties>
</file>